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jc w:val="left"/>
        <w:rPr>
          <w:rFonts w:hint="default" w:ascii="Calibri" w:hAnsi="Calibri" w:cs="Calibri"/>
          <w:b/>
          <w:color w:val="000000"/>
          <w:sz w:val="24"/>
          <w:szCs w:val="24"/>
        </w:rPr>
      </w:pPr>
      <w:r>
        <w:rPr>
          <w:rFonts w:hint="default" w:ascii="Calibri" w:hAnsi="Calibri" w:cs="Calibri"/>
          <w:b/>
          <w:color w:val="000000"/>
          <w:sz w:val="24"/>
          <w:szCs w:val="24"/>
        </w:rPr>
        <w:t>G. VARAHALA NAIDU</w:t>
      </w:r>
    </w:p>
    <w:p>
      <w:pPr>
        <w:pStyle w:val="18"/>
        <w:jc w:val="left"/>
        <w:rPr>
          <w:rFonts w:hint="default" w:ascii="Calibri" w:hAnsi="Calibri" w:cs="Calibri"/>
          <w:b/>
          <w:color w:val="000000"/>
          <w:sz w:val="24"/>
          <w:szCs w:val="24"/>
        </w:rPr>
      </w:pPr>
      <w:bookmarkStart w:id="0" w:name="_GoBack"/>
      <w:r>
        <w:rPr>
          <w:rFonts w:hint="default" w:ascii="Calibri" w:hAnsi="Calibri" w:cs="Calibri"/>
          <w:b/>
          <w:color w:val="000000"/>
          <w:sz w:val="24"/>
          <w:szCs w:val="24"/>
        </w:rPr>
        <w:t>SAP SD FUNCTIONAL CONSULTANT</w:t>
      </w:r>
    </w:p>
    <w:bookmarkEnd w:id="0"/>
    <w:p>
      <w:pPr>
        <w:pStyle w:val="18"/>
        <w:numPr>
          <w:ilvl w:val="0"/>
          <w:numId w:val="5"/>
        </w:numPr>
        <w:jc w:val="left"/>
        <w:rPr>
          <w:rFonts w:hint="default" w:ascii="Calibri" w:hAnsi="Calibri" w:cs="Calibri"/>
          <w:b/>
          <w:color w:val="000000"/>
          <w:sz w:val="24"/>
          <w:szCs w:val="24"/>
        </w:rPr>
      </w:pPr>
      <w:r>
        <w:rPr>
          <w:rFonts w:hint="default" w:ascii="Calibri" w:hAnsi="Calibri" w:cs="Calibri"/>
          <w:b/>
          <w:color w:val="000000"/>
          <w:sz w:val="24"/>
          <w:szCs w:val="24"/>
        </w:rPr>
        <w:t xml:space="preserve">Mail: </w:t>
      </w:r>
      <w:r>
        <w:rPr>
          <w:rFonts w:hint="default" w:ascii="Calibri" w:hAnsi="Calibri" w:cs="Calibri"/>
          <w:b/>
          <w:color w:val="000000"/>
          <w:sz w:val="24"/>
          <w:szCs w:val="24"/>
        </w:rPr>
        <w:fldChar w:fldCharType="begin"/>
      </w:r>
      <w:r>
        <w:rPr>
          <w:rFonts w:hint="default" w:ascii="Calibri" w:hAnsi="Calibri" w:cs="Calibri"/>
          <w:b/>
          <w:color w:val="000000"/>
          <w:sz w:val="24"/>
          <w:szCs w:val="24"/>
        </w:rPr>
        <w:instrText xml:space="preserve"> HYPERLINK "mailto:naidugurugubelli3@gmail.com" </w:instrText>
      </w:r>
      <w:r>
        <w:rPr>
          <w:rFonts w:hint="default" w:ascii="Calibri" w:hAnsi="Calibri" w:cs="Calibri"/>
          <w:b/>
          <w:color w:val="000000"/>
          <w:sz w:val="24"/>
          <w:szCs w:val="24"/>
        </w:rPr>
        <w:fldChar w:fldCharType="separate"/>
      </w:r>
      <w:r>
        <w:rPr>
          <w:rStyle w:val="21"/>
          <w:rFonts w:hint="default" w:ascii="Calibri" w:hAnsi="Calibri" w:cs="Calibri"/>
          <w:b/>
          <w:color w:val="000000"/>
          <w:sz w:val="24"/>
          <w:szCs w:val="24"/>
        </w:rPr>
        <w:t>naidugurugubelli3@gmail.co</w:t>
      </w:r>
      <w:r>
        <w:rPr>
          <w:rStyle w:val="21"/>
          <w:rFonts w:hint="default" w:ascii="Calibri" w:hAnsi="Calibri" w:cs="Calibri"/>
          <w:b/>
          <w:color w:val="000000"/>
          <w:sz w:val="24"/>
          <w:szCs w:val="24"/>
          <w:lang w:val="en-GB"/>
        </w:rPr>
        <w:t>m</w:t>
      </w:r>
      <w:r>
        <w:rPr>
          <w:rFonts w:hint="default" w:ascii="Calibri" w:hAnsi="Calibri" w:cs="Calibri"/>
          <w:b/>
          <w:color w:val="000000"/>
          <w:sz w:val="24"/>
          <w:szCs w:val="24"/>
        </w:rPr>
        <w:fldChar w:fldCharType="end"/>
      </w:r>
    </w:p>
    <w:p>
      <w:pPr>
        <w:pStyle w:val="18"/>
        <w:numPr>
          <w:numId w:val="0"/>
        </w:numPr>
        <w:jc w:val="left"/>
        <w:rPr>
          <w:rFonts w:hint="default" w:ascii="Calibri" w:hAnsi="Calibri" w:cs="Calibri"/>
          <w:b/>
          <w:color w:val="000000"/>
          <w:sz w:val="24"/>
          <w:szCs w:val="24"/>
        </w:rPr>
      </w:pPr>
      <w:r>
        <w:rPr>
          <w:rFonts w:hint="default" w:ascii="Calibri" w:hAnsi="Calibri" w:cs="Calibri"/>
          <w:b/>
          <w:color w:val="000000"/>
          <w:sz w:val="24"/>
          <w:szCs w:val="24"/>
        </w:rPr>
        <w:t>Mobile: +91-9550074962</w:t>
      </w:r>
      <w:r>
        <w:rPr>
          <w:rFonts w:hint="default" w:ascii="Calibri" w:hAnsi="Calibri" w:cs="Calibri"/>
          <w:b/>
          <w:color w:val="000000"/>
          <w:sz w:val="24"/>
          <w:szCs w:val="24"/>
        </w:rPr>
        <w:tab/>
      </w:r>
    </w:p>
    <w:p>
      <w:pPr>
        <w:pStyle w:val="18"/>
        <w:rPr>
          <w:rFonts w:hint="default" w:ascii="Calibri" w:hAnsi="Calibri" w:cs="Calibri"/>
          <w:b/>
          <w:color w:val="000000"/>
          <w:sz w:val="24"/>
          <w:szCs w:val="24"/>
        </w:rPr>
      </w:pPr>
    </w:p>
    <w:p>
      <w:pPr>
        <w:keepNext/>
        <w:shd w:val="clear" w:color="auto" w:fill="C0C0C0"/>
        <w:tabs>
          <w:tab w:val="right" w:pos="10080"/>
        </w:tabs>
        <w:autoSpaceDE w:val="0"/>
        <w:autoSpaceDN w:val="0"/>
        <w:jc w:val="both"/>
        <w:outlineLvl w:val="2"/>
        <w:rPr>
          <w:rFonts w:hint="default" w:ascii="Calibri" w:hAnsi="Calibri" w:eastAsia="Arial Unicode MS" w:cs="Calibri"/>
          <w:b/>
          <w:bCs/>
          <w:smallCaps/>
          <w:sz w:val="24"/>
          <w:szCs w:val="24"/>
        </w:rPr>
      </w:pPr>
      <w:r>
        <w:rPr>
          <w:rFonts w:hint="default" w:ascii="Calibri" w:hAnsi="Calibri" w:eastAsia="Arial Unicode MS" w:cs="Calibri"/>
          <w:b/>
          <w:bCs/>
          <w:smallCaps/>
          <w:sz w:val="24"/>
          <w:szCs w:val="24"/>
        </w:rPr>
        <w:t>PROFESSIONAL</w:t>
      </w:r>
      <w:r>
        <w:rPr>
          <w:rFonts w:hint="default" w:ascii="Calibri" w:hAnsi="Calibri" w:eastAsia="Arial Unicode MS" w:cs="Calibri"/>
          <w:b/>
          <w:bCs/>
          <w:smallCaps/>
          <w:sz w:val="24"/>
          <w:szCs w:val="24"/>
        </w:rPr>
        <w:t xml:space="preserve"> SYNOPSIS</w:t>
      </w:r>
    </w:p>
    <w:p>
      <w:pPr>
        <w:pStyle w:val="28"/>
        <w:numPr>
          <w:ilvl w:val="0"/>
          <w:numId w:val="6"/>
        </w:numPr>
        <w:spacing w:after="0"/>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A result oriented professional with</w:t>
      </w:r>
      <w:r>
        <w:rPr>
          <w:rFonts w:hint="default" w:ascii="Calibri" w:hAnsi="Calibri" w:cs="Calibri"/>
          <w:b/>
          <w:color w:val="000000" w:themeColor="text1"/>
          <w:sz w:val="24"/>
          <w:szCs w:val="24"/>
          <w14:textFill>
            <w14:solidFill>
              <w14:schemeClr w14:val="tx1"/>
            </w14:solidFill>
          </w14:textFill>
        </w:rPr>
        <w:t xml:space="preserve"> 4 Years of experience in SAP </w:t>
      </w:r>
      <w:r>
        <w:rPr>
          <w:rFonts w:hint="default" w:ascii="Calibri" w:hAnsi="Calibri" w:cs="Calibri"/>
          <w:color w:val="000000" w:themeColor="text1"/>
          <w:sz w:val="24"/>
          <w:szCs w:val="24"/>
          <w14:textFill>
            <w14:solidFill>
              <w14:schemeClr w14:val="tx1"/>
            </w14:solidFill>
          </w14:textFill>
        </w:rPr>
        <w:t xml:space="preserve">and has worked on </w:t>
      </w:r>
      <w:r>
        <w:rPr>
          <w:rFonts w:hint="default" w:ascii="Calibri" w:hAnsi="Calibri" w:cs="Calibri"/>
          <w:b/>
          <w:bCs/>
          <w:color w:val="000000" w:themeColor="text1"/>
          <w:sz w:val="24"/>
          <w:szCs w:val="24"/>
          <w14:textFill>
            <w14:solidFill>
              <w14:schemeClr w14:val="tx1"/>
            </w14:solidFill>
          </w14:textFill>
        </w:rPr>
        <w:t>1</w:t>
      </w:r>
      <w:r>
        <w:rPr>
          <w:rFonts w:hint="default" w:ascii="Calibri" w:hAnsi="Calibri" w:cs="Calibri"/>
          <w:color w:val="000000" w:themeColor="text1"/>
          <w:sz w:val="24"/>
          <w:szCs w:val="24"/>
          <w14:textFill>
            <w14:solidFill>
              <w14:schemeClr w14:val="tx1"/>
            </w14:solidFill>
          </w14:textFill>
        </w:rPr>
        <w:t xml:space="preserve"> Implementation projects and </w:t>
      </w:r>
      <w:r>
        <w:rPr>
          <w:rFonts w:hint="default" w:ascii="Calibri" w:hAnsi="Calibri" w:cs="Calibri"/>
          <w:b/>
          <w:color w:val="000000" w:themeColor="text1"/>
          <w:sz w:val="24"/>
          <w:szCs w:val="24"/>
          <w14:textFill>
            <w14:solidFill>
              <w14:schemeClr w14:val="tx1"/>
            </w14:solidFill>
          </w14:textFill>
        </w:rPr>
        <w:t xml:space="preserve">3 </w:t>
      </w:r>
      <w:r>
        <w:rPr>
          <w:rFonts w:hint="default" w:ascii="Calibri" w:hAnsi="Calibri" w:cs="Calibri"/>
          <w:color w:val="000000" w:themeColor="text1"/>
          <w:sz w:val="24"/>
          <w:szCs w:val="24"/>
          <w14:textFill>
            <w14:solidFill>
              <w14:schemeClr w14:val="tx1"/>
            </w14:solidFill>
          </w14:textFill>
        </w:rPr>
        <w:t>Support projects.</w:t>
      </w:r>
    </w:p>
    <w:p>
      <w:pPr>
        <w:pStyle w:val="28"/>
        <w:numPr>
          <w:ilvl w:val="0"/>
          <w:numId w:val="6"/>
        </w:numPr>
        <w:spacing w:after="0"/>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Strong communication and analytical skills and a demonstrated ability to handle multiple tasks as well as work independently or in a team.</w:t>
      </w:r>
    </w:p>
    <w:p>
      <w:pPr>
        <w:pStyle w:val="28"/>
        <w:numPr>
          <w:ilvl w:val="0"/>
          <w:numId w:val="6"/>
        </w:numPr>
        <w:spacing w:after="0"/>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 xml:space="preserve">Very good understanding of the Business process of </w:t>
      </w:r>
      <w:r>
        <w:rPr>
          <w:rFonts w:hint="default" w:ascii="Calibri" w:hAnsi="Calibri" w:cs="Calibri"/>
          <w:b/>
          <w:color w:val="000000" w:themeColor="text1"/>
          <w:sz w:val="24"/>
          <w:szCs w:val="24"/>
          <w14:textFill>
            <w14:solidFill>
              <w14:schemeClr w14:val="tx1"/>
            </w14:solidFill>
          </w14:textFill>
        </w:rPr>
        <w:t>SD</w:t>
      </w:r>
      <w:r>
        <w:rPr>
          <w:rFonts w:hint="default" w:ascii="Calibri" w:hAnsi="Calibri" w:cs="Calibri"/>
          <w:color w:val="000000" w:themeColor="text1"/>
          <w:sz w:val="24"/>
          <w:szCs w:val="24"/>
          <w14:textFill>
            <w14:solidFill>
              <w14:schemeClr w14:val="tx1"/>
            </w14:solidFill>
          </w14:textFill>
        </w:rPr>
        <w:t xml:space="preserve"> module.</w:t>
      </w:r>
    </w:p>
    <w:p>
      <w:pPr>
        <w:pStyle w:val="28"/>
        <w:numPr>
          <w:ilvl w:val="0"/>
          <w:numId w:val="6"/>
        </w:numPr>
        <w:spacing w:after="0"/>
        <w:rPr>
          <w:rFonts w:hint="default" w:ascii="Calibri" w:hAnsi="Calibri" w:cs="Calibri"/>
          <w:b/>
          <w:bCs/>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Currently working on a Support project with</w:t>
      </w:r>
      <w:r>
        <w:rPr>
          <w:rFonts w:hint="default" w:ascii="Calibri" w:hAnsi="Calibri" w:cs="Calibri"/>
          <w:color w:val="000000" w:themeColor="text1"/>
          <w:sz w:val="24"/>
          <w:szCs w:val="24"/>
          <w:shd w:val="clear" w:color="auto" w:fill="FFFFFF"/>
          <w14:textFill>
            <w14:solidFill>
              <w14:schemeClr w14:val="tx1"/>
            </w14:solidFill>
          </w14:textFill>
        </w:rPr>
        <w:t xml:space="preserve"> </w:t>
      </w:r>
      <w:r>
        <w:rPr>
          <w:rFonts w:hint="default" w:ascii="Calibri" w:hAnsi="Calibri" w:cs="Calibri"/>
          <w:b/>
          <w:bCs/>
          <w:color w:val="000000" w:themeColor="text1"/>
          <w:sz w:val="24"/>
          <w:szCs w:val="24"/>
          <w:shd w:val="clear" w:color="auto" w:fill="FFFFFF"/>
          <w14:textFill>
            <w14:solidFill>
              <w14:schemeClr w14:val="tx1"/>
            </w14:solidFill>
          </w14:textFill>
        </w:rPr>
        <w:t>Accenture</w:t>
      </w:r>
      <w:r>
        <w:rPr>
          <w:rFonts w:hint="default" w:ascii="Calibri" w:hAnsi="Calibri" w:cs="Calibri"/>
          <w:color w:val="000000" w:themeColor="text1"/>
          <w:sz w:val="24"/>
          <w:szCs w:val="24"/>
          <w:shd w:val="clear" w:color="auto" w:fill="FFFFFF"/>
          <w14:textFill>
            <w14:solidFill>
              <w14:schemeClr w14:val="tx1"/>
            </w14:solidFill>
          </w14:textFill>
        </w:rPr>
        <w:t xml:space="preserve"> Payroll on </w:t>
      </w:r>
      <w:r>
        <w:rPr>
          <w:rFonts w:hint="default" w:ascii="Calibri" w:hAnsi="Calibri" w:cs="Calibri"/>
          <w:b/>
          <w:bCs/>
          <w:color w:val="000000" w:themeColor="text1"/>
          <w:sz w:val="24"/>
          <w:szCs w:val="24"/>
          <w:shd w:val="clear" w:color="auto" w:fill="FFFFFF"/>
          <w14:textFill>
            <w14:solidFill>
              <w14:schemeClr w14:val="tx1"/>
            </w14:solidFill>
          </w14:textFill>
        </w:rPr>
        <w:t>Scorg international, Pune.</w:t>
      </w:r>
    </w:p>
    <w:p>
      <w:pPr>
        <w:pStyle w:val="28"/>
        <w:numPr>
          <w:ilvl w:val="0"/>
          <w:numId w:val="6"/>
        </w:numPr>
        <w:spacing w:after="0"/>
        <w:rPr>
          <w:rFonts w:hint="default" w:ascii="Calibri" w:hAnsi="Calibri" w:cs="Calibri"/>
          <w:b/>
          <w:bCs/>
          <w:color w:val="000000" w:themeColor="text1"/>
          <w:sz w:val="24"/>
          <w:szCs w:val="24"/>
          <w14:textFill>
            <w14:solidFill>
              <w14:schemeClr w14:val="tx1"/>
            </w14:solidFill>
          </w14:textFill>
        </w:rPr>
      </w:pPr>
    </w:p>
    <w:p>
      <w:pPr>
        <w:keepNext/>
        <w:shd w:val="clear" w:color="auto" w:fill="C0C0C0"/>
        <w:tabs>
          <w:tab w:val="right" w:pos="10080"/>
        </w:tabs>
        <w:autoSpaceDE w:val="0"/>
        <w:autoSpaceDN w:val="0"/>
        <w:jc w:val="both"/>
        <w:outlineLvl w:val="2"/>
        <w:rPr>
          <w:rFonts w:hint="default" w:ascii="Calibri" w:hAnsi="Calibri" w:eastAsia="Arial Unicode MS" w:cs="Calibri"/>
          <w:b/>
          <w:bCs/>
          <w:smallCaps/>
          <w:sz w:val="24"/>
          <w:szCs w:val="24"/>
        </w:rPr>
      </w:pPr>
      <w:r>
        <w:rPr>
          <w:rFonts w:hint="default" w:ascii="Calibri" w:hAnsi="Calibri" w:eastAsia="Arial Unicode MS" w:cs="Calibri"/>
          <w:b/>
          <w:bCs/>
          <w:smallCaps/>
          <w:sz w:val="24"/>
          <w:szCs w:val="24"/>
        </w:rPr>
        <w:t xml:space="preserve">EDUCATIONAL </w:t>
      </w:r>
      <w:r>
        <w:rPr>
          <w:rFonts w:hint="default" w:ascii="Calibri" w:hAnsi="Calibri" w:eastAsia="Arial Unicode MS" w:cs="Calibri"/>
          <w:b/>
          <w:bCs/>
          <w:smallCaps/>
          <w:sz w:val="24"/>
          <w:szCs w:val="24"/>
        </w:rPr>
        <w:t>ATTAINMENTS</w:t>
      </w:r>
    </w:p>
    <w:p>
      <w:pPr>
        <w:pStyle w:val="28"/>
        <w:numPr>
          <w:ilvl w:val="0"/>
          <w:numId w:val="7"/>
        </w:numPr>
        <w:tabs>
          <w:tab w:val="left" w:pos="720"/>
          <w:tab w:val="left" w:pos="2160"/>
          <w:tab w:val="left" w:pos="2520"/>
          <w:tab w:val="left" w:pos="3330"/>
        </w:tabs>
        <w:suppressAutoHyphens/>
        <w:spacing w:after="0"/>
        <w:jc w:val="both"/>
        <w:rPr>
          <w:rFonts w:hint="default" w:ascii="Calibri" w:hAnsi="Calibri" w:cs="Calibri"/>
          <w:sz w:val="24"/>
          <w:szCs w:val="24"/>
        </w:rPr>
      </w:pPr>
      <w:r>
        <w:rPr>
          <w:rFonts w:hint="default" w:ascii="Calibri" w:hAnsi="Calibri" w:cs="Calibri"/>
          <w:sz w:val="24"/>
          <w:szCs w:val="24"/>
        </w:rPr>
        <w:t>Bachelor of Engineering in Mechanical from Godavari institute of technology, Rajahmundry in 2016.</w:t>
      </w:r>
    </w:p>
    <w:p>
      <w:pPr>
        <w:pStyle w:val="28"/>
        <w:numPr>
          <w:ilvl w:val="0"/>
          <w:numId w:val="7"/>
        </w:numPr>
        <w:tabs>
          <w:tab w:val="left" w:pos="720"/>
          <w:tab w:val="left" w:pos="2160"/>
          <w:tab w:val="left" w:pos="2520"/>
          <w:tab w:val="left" w:pos="3330"/>
        </w:tabs>
        <w:suppressAutoHyphens/>
        <w:spacing w:after="0"/>
        <w:jc w:val="both"/>
        <w:rPr>
          <w:rFonts w:hint="default" w:ascii="Calibri" w:hAnsi="Calibri" w:cs="Calibri"/>
          <w:sz w:val="24"/>
          <w:szCs w:val="24"/>
        </w:rPr>
      </w:pPr>
      <w:r>
        <w:rPr>
          <w:rFonts w:hint="default" w:ascii="Calibri" w:hAnsi="Calibri" w:cs="Calibri"/>
          <w:sz w:val="24"/>
          <w:szCs w:val="24"/>
        </w:rPr>
        <w:t>Board of Intermediate from Narayana junior college, Visakhapatnam in 2012.</w:t>
      </w:r>
    </w:p>
    <w:p>
      <w:pPr>
        <w:keepNext/>
        <w:shd w:val="clear" w:color="auto" w:fill="C0C0C0"/>
        <w:tabs>
          <w:tab w:val="right" w:pos="10080"/>
        </w:tabs>
        <w:autoSpaceDE w:val="0"/>
        <w:autoSpaceDN w:val="0"/>
        <w:jc w:val="both"/>
        <w:outlineLvl w:val="2"/>
        <w:rPr>
          <w:rFonts w:hint="default" w:ascii="Calibri" w:hAnsi="Calibri" w:eastAsia="Arial Unicode MS" w:cs="Calibri"/>
          <w:b/>
          <w:bCs/>
          <w:smallCaps/>
          <w:sz w:val="24"/>
          <w:szCs w:val="24"/>
        </w:rPr>
      </w:pPr>
      <w:r>
        <w:rPr>
          <w:rFonts w:hint="default" w:ascii="Calibri" w:hAnsi="Calibri" w:eastAsia="Arial Unicode MS" w:cs="Calibri"/>
          <w:b/>
          <w:bCs/>
          <w:smallCaps/>
          <w:sz w:val="24"/>
          <w:szCs w:val="24"/>
        </w:rPr>
        <w:t xml:space="preserve">SAP SD </w:t>
      </w:r>
      <w:r>
        <w:rPr>
          <w:rFonts w:hint="default" w:ascii="Calibri" w:hAnsi="Calibri" w:eastAsia="Arial Unicode MS" w:cs="Calibri"/>
          <w:b/>
          <w:bCs/>
          <w:smallCaps/>
          <w:sz w:val="24"/>
          <w:szCs w:val="24"/>
        </w:rPr>
        <w:t>SKILL</w:t>
      </w:r>
      <w:r>
        <w:rPr>
          <w:rFonts w:hint="default" w:ascii="Calibri" w:hAnsi="Calibri" w:eastAsia="Arial Unicode MS" w:cs="Calibri"/>
          <w:b/>
          <w:bCs/>
          <w:smallCaps/>
          <w:sz w:val="24"/>
          <w:szCs w:val="24"/>
        </w:rPr>
        <w:t xml:space="preserve"> SET</w:t>
      </w:r>
    </w:p>
    <w:p>
      <w:pPr>
        <w:pStyle w:val="28"/>
        <w:numPr>
          <w:ilvl w:val="0"/>
          <w:numId w:val="8"/>
        </w:numPr>
        <w:spacing w:after="0"/>
        <w:jc w:val="both"/>
        <w:rPr>
          <w:rFonts w:hint="default" w:ascii="Calibri" w:hAnsi="Calibri" w:cs="Calibri"/>
          <w:b/>
          <w:sz w:val="24"/>
          <w:szCs w:val="24"/>
        </w:rPr>
      </w:pPr>
      <w:r>
        <w:rPr>
          <w:rFonts w:hint="default" w:ascii="Calibri" w:hAnsi="Calibri" w:cs="Calibri"/>
          <w:sz w:val="24"/>
          <w:szCs w:val="24"/>
        </w:rPr>
        <w:t>Configuring and customizing the Sales and Distribution Module and its functionality in SAP R/3, as per the Business Process requirements.</w:t>
      </w:r>
    </w:p>
    <w:p>
      <w:pPr>
        <w:pStyle w:val="28"/>
        <w:numPr>
          <w:ilvl w:val="0"/>
          <w:numId w:val="8"/>
        </w:numPr>
        <w:spacing w:after="0"/>
        <w:jc w:val="both"/>
        <w:rPr>
          <w:rFonts w:hint="default" w:ascii="Calibri" w:hAnsi="Calibri" w:cs="Calibri"/>
          <w:sz w:val="24"/>
          <w:szCs w:val="24"/>
        </w:rPr>
      </w:pPr>
      <w:r>
        <w:rPr>
          <w:rFonts w:hint="default" w:ascii="Calibri" w:hAnsi="Calibri" w:cs="Calibri"/>
          <w:b/>
          <w:sz w:val="24"/>
          <w:szCs w:val="24"/>
        </w:rPr>
        <w:t>Enterprise Structure:</w:t>
      </w:r>
      <w:r>
        <w:rPr>
          <w:rFonts w:hint="default" w:ascii="Calibri" w:hAnsi="Calibri" w:cs="Calibri"/>
          <w:sz w:val="24"/>
          <w:szCs w:val="24"/>
        </w:rPr>
        <w:t xml:space="preserve"> Customization of Organization Structure according to Business Process of the client.</w:t>
      </w:r>
    </w:p>
    <w:p>
      <w:pPr>
        <w:pStyle w:val="28"/>
        <w:numPr>
          <w:ilvl w:val="0"/>
          <w:numId w:val="8"/>
        </w:numPr>
        <w:spacing w:after="0"/>
        <w:jc w:val="both"/>
        <w:rPr>
          <w:rFonts w:hint="default" w:ascii="Calibri" w:hAnsi="Calibri" w:cs="Calibri"/>
          <w:b/>
          <w:sz w:val="24"/>
          <w:szCs w:val="24"/>
        </w:rPr>
      </w:pPr>
      <w:r>
        <w:rPr>
          <w:rFonts w:hint="default" w:ascii="Calibri" w:hAnsi="Calibri" w:cs="Calibri"/>
          <w:sz w:val="24"/>
          <w:szCs w:val="24"/>
        </w:rPr>
        <w:t>Setup Partner Determination Procedure.</w:t>
      </w:r>
    </w:p>
    <w:p>
      <w:pPr>
        <w:pStyle w:val="28"/>
        <w:numPr>
          <w:ilvl w:val="0"/>
          <w:numId w:val="8"/>
        </w:numPr>
        <w:spacing w:after="0"/>
        <w:jc w:val="both"/>
        <w:rPr>
          <w:rFonts w:hint="default" w:ascii="Calibri" w:hAnsi="Calibri" w:cs="Calibri"/>
          <w:b/>
          <w:sz w:val="24"/>
          <w:szCs w:val="24"/>
        </w:rPr>
      </w:pPr>
      <w:r>
        <w:rPr>
          <w:rFonts w:hint="default" w:ascii="Calibri" w:hAnsi="Calibri" w:cs="Calibri"/>
          <w:b/>
          <w:sz w:val="24"/>
          <w:szCs w:val="24"/>
        </w:rPr>
        <w:t>Order Management:</w:t>
      </w:r>
      <w:r>
        <w:rPr>
          <w:rFonts w:hint="default" w:ascii="Calibri" w:hAnsi="Calibri" w:cs="Calibri"/>
          <w:sz w:val="24"/>
          <w:szCs w:val="24"/>
        </w:rPr>
        <w:t xml:space="preserve"> Creation of sales documents – Inquiry, Quotation, Sales order, Deliveries, Billing documents.</w:t>
      </w:r>
    </w:p>
    <w:p>
      <w:pPr>
        <w:pStyle w:val="28"/>
        <w:numPr>
          <w:ilvl w:val="0"/>
          <w:numId w:val="8"/>
        </w:numPr>
        <w:spacing w:after="0"/>
        <w:jc w:val="both"/>
        <w:rPr>
          <w:rFonts w:hint="default" w:ascii="Calibri" w:hAnsi="Calibri" w:cs="Calibri"/>
          <w:sz w:val="24"/>
          <w:szCs w:val="24"/>
        </w:rPr>
      </w:pPr>
      <w:r>
        <w:rPr>
          <w:rFonts w:hint="default" w:ascii="Calibri" w:hAnsi="Calibri" w:cs="Calibri"/>
          <w:b/>
          <w:sz w:val="24"/>
          <w:szCs w:val="24"/>
        </w:rPr>
        <w:t>Configuring pricing procedure</w:t>
      </w:r>
      <w:r>
        <w:rPr>
          <w:rFonts w:hint="default" w:ascii="Calibri" w:hAnsi="Calibri" w:cs="Calibri"/>
          <w:sz w:val="24"/>
          <w:szCs w:val="24"/>
        </w:rPr>
        <w:t xml:space="preserve"> through condition technique.</w:t>
      </w:r>
    </w:p>
    <w:p>
      <w:pPr>
        <w:pStyle w:val="28"/>
        <w:numPr>
          <w:ilvl w:val="0"/>
          <w:numId w:val="8"/>
        </w:numPr>
        <w:suppressAutoHyphens/>
        <w:spacing w:after="0"/>
        <w:jc w:val="both"/>
        <w:rPr>
          <w:rFonts w:hint="default" w:ascii="Calibri" w:hAnsi="Calibri" w:eastAsia="Japanese Gothic" w:cs="Calibri"/>
          <w:iCs/>
          <w:sz w:val="24"/>
          <w:szCs w:val="24"/>
        </w:rPr>
      </w:pPr>
      <w:r>
        <w:rPr>
          <w:rFonts w:hint="default" w:ascii="Calibri" w:hAnsi="Calibri" w:eastAsia="Japanese Gothic" w:cs="Calibri"/>
          <w:b/>
          <w:iCs/>
          <w:sz w:val="24"/>
          <w:szCs w:val="24"/>
        </w:rPr>
        <w:t>Basic functions</w:t>
      </w:r>
      <w:r>
        <w:rPr>
          <w:rFonts w:hint="default" w:ascii="Calibri" w:hAnsi="Calibri" w:eastAsia="Japanese Gothic" w:cs="Calibri"/>
          <w:iCs/>
          <w:sz w:val="24"/>
          <w:szCs w:val="24"/>
        </w:rPr>
        <w:t xml:space="preserve"> like Output determination, Text Determination Procedure, Item Proposal, Material Determination, Revenue Account determination, R</w:t>
      </w:r>
      <w:r>
        <w:rPr>
          <w:rFonts w:hint="default" w:ascii="Calibri" w:hAnsi="Calibri" w:cs="Calibri"/>
          <w:sz w:val="24"/>
          <w:szCs w:val="24"/>
        </w:rPr>
        <w:t>oute determination and Shipping point determination.</w:t>
      </w:r>
    </w:p>
    <w:p>
      <w:pPr>
        <w:pStyle w:val="28"/>
        <w:numPr>
          <w:ilvl w:val="0"/>
          <w:numId w:val="9"/>
        </w:numPr>
        <w:spacing w:after="0"/>
        <w:jc w:val="both"/>
        <w:rPr>
          <w:rFonts w:hint="default" w:ascii="Calibri" w:hAnsi="Calibri" w:cs="Calibri"/>
          <w:sz w:val="24"/>
          <w:szCs w:val="24"/>
        </w:rPr>
      </w:pPr>
      <w:r>
        <w:rPr>
          <w:rFonts w:hint="default" w:ascii="Calibri" w:hAnsi="Calibri" w:cs="Calibri"/>
          <w:color w:val="000000"/>
          <w:sz w:val="24"/>
          <w:szCs w:val="24"/>
        </w:rPr>
        <w:t>Configured Delivery Scheduling, Availability check and Transfer of requirements.</w:t>
      </w:r>
    </w:p>
    <w:p>
      <w:pPr>
        <w:pStyle w:val="28"/>
        <w:numPr>
          <w:ilvl w:val="0"/>
          <w:numId w:val="9"/>
        </w:numPr>
        <w:spacing w:after="0"/>
        <w:jc w:val="both"/>
        <w:rPr>
          <w:rFonts w:hint="default" w:ascii="Calibri" w:hAnsi="Calibri" w:cs="Calibri"/>
          <w:sz w:val="24"/>
          <w:szCs w:val="24"/>
        </w:rPr>
      </w:pPr>
      <w:r>
        <w:rPr>
          <w:rFonts w:hint="default" w:ascii="Calibri" w:hAnsi="Calibri" w:cs="Calibri"/>
          <w:color w:val="000000"/>
          <w:sz w:val="24"/>
          <w:szCs w:val="24"/>
        </w:rPr>
        <w:t>Configured Credit Management.</w:t>
      </w:r>
    </w:p>
    <w:p>
      <w:pPr>
        <w:pStyle w:val="28"/>
        <w:numPr>
          <w:ilvl w:val="0"/>
          <w:numId w:val="9"/>
        </w:numPr>
        <w:spacing w:after="0"/>
        <w:jc w:val="both"/>
        <w:rPr>
          <w:rFonts w:hint="default" w:ascii="Calibri" w:hAnsi="Calibri" w:cs="Calibri"/>
          <w:sz w:val="24"/>
          <w:szCs w:val="24"/>
        </w:rPr>
      </w:pPr>
      <w:r>
        <w:rPr>
          <w:rFonts w:hint="default" w:ascii="Calibri" w:hAnsi="Calibri" w:cs="Calibri"/>
          <w:color w:val="000000"/>
          <w:sz w:val="24"/>
          <w:szCs w:val="24"/>
        </w:rPr>
        <w:t xml:space="preserve">Worked on Copy Controls. </w:t>
      </w:r>
    </w:p>
    <w:p>
      <w:pPr>
        <w:pStyle w:val="28"/>
        <w:numPr>
          <w:ilvl w:val="0"/>
          <w:numId w:val="9"/>
        </w:numPr>
        <w:spacing w:after="0"/>
        <w:jc w:val="both"/>
        <w:rPr>
          <w:rFonts w:hint="default" w:ascii="Calibri" w:hAnsi="Calibri" w:cs="Calibri"/>
          <w:sz w:val="24"/>
          <w:szCs w:val="24"/>
        </w:rPr>
      </w:pPr>
      <w:r>
        <w:rPr>
          <w:rFonts w:hint="default" w:ascii="Calibri" w:hAnsi="Calibri" w:cs="Calibri"/>
          <w:color w:val="000000"/>
          <w:sz w:val="24"/>
          <w:szCs w:val="24"/>
        </w:rPr>
        <w:t>Batch management</w:t>
      </w:r>
    </w:p>
    <w:p>
      <w:pPr>
        <w:pStyle w:val="28"/>
        <w:numPr>
          <w:ilvl w:val="0"/>
          <w:numId w:val="9"/>
        </w:numPr>
        <w:spacing w:after="0"/>
        <w:jc w:val="both"/>
        <w:rPr>
          <w:rFonts w:hint="default" w:ascii="Calibri" w:hAnsi="Calibri" w:cs="Calibri"/>
          <w:sz w:val="24"/>
          <w:szCs w:val="24"/>
        </w:rPr>
      </w:pPr>
      <w:r>
        <w:rPr>
          <w:rFonts w:hint="default" w:ascii="Calibri" w:hAnsi="Calibri" w:cs="Calibri"/>
          <w:color w:val="000000"/>
          <w:sz w:val="24"/>
          <w:szCs w:val="24"/>
        </w:rPr>
        <w:t>Pricing</w:t>
      </w:r>
    </w:p>
    <w:p>
      <w:pPr>
        <w:pStyle w:val="28"/>
        <w:numPr>
          <w:ilvl w:val="0"/>
          <w:numId w:val="8"/>
        </w:numPr>
        <w:spacing w:after="0"/>
        <w:jc w:val="both"/>
        <w:rPr>
          <w:rFonts w:hint="default" w:ascii="Calibri" w:hAnsi="Calibri" w:eastAsia="Japanese Gothic" w:cs="Calibri"/>
          <w:b/>
          <w:iCs/>
          <w:sz w:val="24"/>
          <w:szCs w:val="24"/>
        </w:rPr>
      </w:pPr>
      <w:r>
        <w:rPr>
          <w:rFonts w:hint="default" w:ascii="Calibri" w:hAnsi="Calibri" w:eastAsia="Japanese Gothic" w:cs="Calibri"/>
          <w:b/>
          <w:iCs/>
          <w:sz w:val="24"/>
          <w:szCs w:val="24"/>
        </w:rPr>
        <w:t xml:space="preserve">Integration with other modules: </w:t>
      </w:r>
    </w:p>
    <w:p>
      <w:pPr>
        <w:pStyle w:val="28"/>
        <w:numPr>
          <w:ilvl w:val="0"/>
          <w:numId w:val="8"/>
        </w:numPr>
        <w:spacing w:after="0"/>
        <w:jc w:val="both"/>
        <w:rPr>
          <w:rFonts w:hint="default" w:ascii="Calibri" w:hAnsi="Calibri" w:eastAsia="Japanese Gothic" w:cs="Calibri"/>
          <w:b/>
          <w:iCs/>
          <w:sz w:val="24"/>
          <w:szCs w:val="24"/>
        </w:rPr>
      </w:pPr>
      <w:r>
        <w:rPr>
          <w:rFonts w:hint="default" w:ascii="Calibri" w:hAnsi="Calibri" w:eastAsia="Japanese Gothic" w:cs="Calibri"/>
          <w:iCs/>
          <w:sz w:val="24"/>
          <w:szCs w:val="24"/>
        </w:rPr>
        <w:t>MM: Third Party Sales, STO, TOR &amp; Availability check.</w:t>
      </w:r>
    </w:p>
    <w:p>
      <w:pPr>
        <w:pStyle w:val="28"/>
        <w:numPr>
          <w:ilvl w:val="0"/>
          <w:numId w:val="8"/>
        </w:numPr>
        <w:spacing w:after="0"/>
        <w:jc w:val="both"/>
        <w:rPr>
          <w:rFonts w:hint="default" w:ascii="Calibri" w:hAnsi="Calibri" w:eastAsia="Japanese Gothic" w:cs="Calibri"/>
          <w:iCs/>
          <w:sz w:val="24"/>
          <w:szCs w:val="24"/>
        </w:rPr>
      </w:pPr>
      <w:r>
        <w:rPr>
          <w:rFonts w:hint="default" w:ascii="Calibri" w:hAnsi="Calibri" w:eastAsia="Japanese Gothic" w:cs="Calibri"/>
          <w:iCs/>
          <w:sz w:val="24"/>
          <w:szCs w:val="24"/>
        </w:rPr>
        <w:t>FI: Revenue Account Determination, Credit Management.</w:t>
      </w:r>
    </w:p>
    <w:p>
      <w:pPr>
        <w:pStyle w:val="28"/>
        <w:numPr>
          <w:ilvl w:val="0"/>
          <w:numId w:val="8"/>
        </w:numPr>
        <w:spacing w:after="0"/>
        <w:jc w:val="both"/>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 xml:space="preserve">Configured Various Business Processes </w:t>
      </w:r>
    </w:p>
    <w:p>
      <w:pPr>
        <w:pStyle w:val="28"/>
        <w:numPr>
          <w:ilvl w:val="0"/>
          <w:numId w:val="10"/>
        </w:numPr>
        <w:spacing w:after="0"/>
        <w:jc w:val="both"/>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Consignment Process.</w:t>
      </w:r>
    </w:p>
    <w:p>
      <w:pPr>
        <w:pStyle w:val="28"/>
        <w:numPr>
          <w:ilvl w:val="0"/>
          <w:numId w:val="10"/>
        </w:numPr>
        <w:spacing w:after="0"/>
        <w:jc w:val="both"/>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OTC Process.</w:t>
      </w:r>
    </w:p>
    <w:p>
      <w:pPr>
        <w:pStyle w:val="28"/>
        <w:numPr>
          <w:ilvl w:val="0"/>
          <w:numId w:val="10"/>
        </w:numPr>
        <w:spacing w:after="0"/>
        <w:jc w:val="both"/>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Third Party Process.</w:t>
      </w:r>
    </w:p>
    <w:p>
      <w:pPr>
        <w:pStyle w:val="28"/>
        <w:numPr>
          <w:ilvl w:val="0"/>
          <w:numId w:val="10"/>
        </w:numPr>
        <w:spacing w:after="0"/>
        <w:jc w:val="both"/>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IPO Process.</w:t>
      </w:r>
    </w:p>
    <w:p>
      <w:pPr>
        <w:pStyle w:val="28"/>
        <w:numPr>
          <w:ilvl w:val="0"/>
          <w:numId w:val="10"/>
        </w:numPr>
        <w:spacing w:after="0"/>
        <w:jc w:val="both"/>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STO Process.</w:t>
      </w:r>
    </w:p>
    <w:p>
      <w:pPr>
        <w:pStyle w:val="22"/>
        <w:numPr>
          <w:ilvl w:val="0"/>
          <w:numId w:val="10"/>
        </w:numPr>
        <w:spacing w:before="0" w:beforeAutospacing="0" w:after="0" w:afterAutospacing="0"/>
        <w:jc w:val="both"/>
        <w:textAlignment w:val="baseline"/>
        <w:rPr>
          <w:rFonts w:hint="default" w:ascii="Calibri" w:hAnsi="Calibri" w:cs="Calibri"/>
          <w:color w:val="000000"/>
          <w:sz w:val="24"/>
          <w:szCs w:val="24"/>
        </w:rPr>
      </w:pPr>
      <w:r>
        <w:rPr>
          <w:rFonts w:hint="default" w:ascii="Calibri" w:hAnsi="Calibri" w:cs="Calibri"/>
          <w:b/>
          <w:bCs/>
          <w:color w:val="000000"/>
          <w:sz w:val="24"/>
          <w:szCs w:val="24"/>
        </w:rPr>
        <w:t>Interfaces</w:t>
      </w:r>
      <w:r>
        <w:rPr>
          <w:rFonts w:hint="default" w:ascii="Calibri" w:hAnsi="Calibri" w:cs="Calibri"/>
          <w:color w:val="000000"/>
          <w:sz w:val="24"/>
          <w:szCs w:val="24"/>
        </w:rPr>
        <w:t>: IDOC, ALE/EDI</w:t>
      </w:r>
    </w:p>
    <w:p>
      <w:pPr>
        <w:pStyle w:val="22"/>
        <w:spacing w:before="0" w:beforeAutospacing="0" w:after="0" w:afterAutospacing="0"/>
        <w:jc w:val="both"/>
        <w:textAlignment w:val="baseline"/>
        <w:rPr>
          <w:rFonts w:hint="default" w:ascii="Calibri" w:hAnsi="Calibri" w:cs="Calibri"/>
          <w:color w:val="000000"/>
          <w:sz w:val="24"/>
          <w:szCs w:val="24"/>
        </w:rPr>
      </w:pPr>
    </w:p>
    <w:p>
      <w:pPr>
        <w:spacing w:after="0"/>
        <w:jc w:val="both"/>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SAP SD Logistics Execution Skill Set:</w:t>
      </w:r>
    </w:p>
    <w:p>
      <w:pPr>
        <w:pStyle w:val="14"/>
        <w:numPr>
          <w:ilvl w:val="0"/>
          <w:numId w:val="11"/>
        </w:numPr>
        <w:suppressAutoHyphens w:val="0"/>
        <w:spacing w:after="0" w:line="276" w:lineRule="auto"/>
        <w:jc w:val="both"/>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Configured Routes&amp; Stages.</w:t>
      </w:r>
    </w:p>
    <w:p>
      <w:pPr>
        <w:pStyle w:val="14"/>
        <w:numPr>
          <w:ilvl w:val="0"/>
          <w:numId w:val="11"/>
        </w:numPr>
        <w:suppressAutoHyphens w:val="0"/>
        <w:spacing w:after="0" w:line="276" w:lineRule="auto"/>
        <w:jc w:val="both"/>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Configured Route Determination with weight group and without weight group.</w:t>
      </w:r>
    </w:p>
    <w:p>
      <w:pPr>
        <w:pStyle w:val="14"/>
        <w:numPr>
          <w:ilvl w:val="0"/>
          <w:numId w:val="11"/>
        </w:numPr>
        <w:suppressAutoHyphens w:val="0"/>
        <w:spacing w:after="0" w:line="276" w:lineRule="auto"/>
        <w:jc w:val="both"/>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 xml:space="preserve">Shipment and shipment cost. </w:t>
      </w:r>
    </w:p>
    <w:p>
      <w:pPr>
        <w:spacing w:after="0"/>
        <w:jc w:val="both"/>
        <w:rPr>
          <w:rFonts w:hint="default" w:ascii="Calibri" w:hAnsi="Calibri" w:cs="Calibri"/>
          <w:color w:val="000000"/>
          <w:sz w:val="24"/>
          <w:szCs w:val="24"/>
        </w:rPr>
      </w:pPr>
    </w:p>
    <w:p>
      <w:pPr>
        <w:keepNext/>
        <w:shd w:val="clear" w:color="auto" w:fill="C0C0C0"/>
        <w:tabs>
          <w:tab w:val="right" w:pos="10080"/>
        </w:tabs>
        <w:autoSpaceDE w:val="0"/>
        <w:autoSpaceDN w:val="0"/>
        <w:jc w:val="both"/>
        <w:outlineLvl w:val="2"/>
        <w:rPr>
          <w:rFonts w:hint="default" w:ascii="Calibri" w:hAnsi="Calibri" w:eastAsia="Arial Unicode MS" w:cs="Calibri"/>
          <w:b/>
          <w:bCs/>
          <w:smallCaps/>
          <w:sz w:val="24"/>
          <w:szCs w:val="24"/>
        </w:rPr>
      </w:pPr>
      <w:r>
        <w:rPr>
          <w:rFonts w:hint="default" w:ascii="Calibri" w:hAnsi="Calibri" w:eastAsia="Arial Unicode MS" w:cs="Calibri"/>
          <w:b/>
          <w:bCs/>
          <w:smallCaps/>
          <w:sz w:val="24"/>
          <w:szCs w:val="24"/>
        </w:rPr>
        <w:t>TECHNICAL SKILLS</w:t>
      </w:r>
    </w:p>
    <w:p>
      <w:pPr>
        <w:spacing w:after="0" w:line="240" w:lineRule="auto"/>
        <w:rPr>
          <w:rFonts w:hint="default" w:ascii="Calibri" w:hAnsi="Calibri" w:cs="Calibri"/>
          <w:sz w:val="24"/>
          <w:szCs w:val="24"/>
        </w:rPr>
      </w:pPr>
      <w:r>
        <w:rPr>
          <w:rFonts w:hint="default" w:ascii="Calibri" w:hAnsi="Calibri" w:cs="Calibri"/>
          <w:b/>
          <w:sz w:val="24"/>
          <w:szCs w:val="24"/>
        </w:rPr>
        <w:t xml:space="preserve">SAP </w:t>
      </w:r>
      <w:r>
        <w:rPr>
          <w:rFonts w:hint="default" w:ascii="Calibri" w:hAnsi="Calibri" w:cs="Calibri"/>
          <w:sz w:val="24"/>
          <w:szCs w:val="24"/>
        </w:rPr>
        <w:t xml:space="preserve">                                  :  </w:t>
      </w:r>
      <w:r>
        <w:rPr>
          <w:rFonts w:hint="default" w:ascii="Calibri" w:hAnsi="Calibri" w:cs="Calibri"/>
          <w:sz w:val="24"/>
          <w:szCs w:val="24"/>
        </w:rPr>
        <w:t xml:space="preserve"> ECC 6.0 EHP 7, SAP GUI 730</w:t>
      </w:r>
    </w:p>
    <w:p>
      <w:pPr>
        <w:spacing w:after="0" w:line="240" w:lineRule="auto"/>
        <w:rPr>
          <w:rFonts w:hint="default" w:ascii="Calibri" w:hAnsi="Calibri" w:cs="Calibri"/>
          <w:b/>
          <w:sz w:val="24"/>
          <w:szCs w:val="24"/>
          <w:u w:val="single"/>
        </w:rPr>
      </w:pPr>
      <w:r>
        <w:rPr>
          <w:rFonts w:hint="default" w:ascii="Calibri" w:hAnsi="Calibri" w:cs="Calibri"/>
          <w:b/>
          <w:sz w:val="24"/>
          <w:szCs w:val="24"/>
        </w:rPr>
        <w:t>Packages                          :</w:t>
      </w:r>
      <w:r>
        <w:rPr>
          <w:rFonts w:hint="default" w:ascii="Calibri" w:hAnsi="Calibri" w:cs="Calibri"/>
          <w:sz w:val="24"/>
          <w:szCs w:val="24"/>
        </w:rPr>
        <w:t xml:space="preserve">   </w:t>
      </w:r>
      <w:r>
        <w:rPr>
          <w:rFonts w:hint="default" w:ascii="Calibri" w:hAnsi="Calibri" w:cs="Calibri"/>
          <w:sz w:val="24"/>
          <w:szCs w:val="24"/>
        </w:rPr>
        <w:t>MS-Office.</w:t>
      </w:r>
    </w:p>
    <w:p>
      <w:pPr>
        <w:spacing w:after="0" w:line="240" w:lineRule="auto"/>
        <w:rPr>
          <w:rFonts w:hint="default" w:ascii="Calibri" w:hAnsi="Calibri" w:cs="Calibri"/>
          <w:sz w:val="24"/>
          <w:szCs w:val="24"/>
        </w:rPr>
      </w:pPr>
      <w:r>
        <w:rPr>
          <w:rFonts w:hint="default" w:ascii="Calibri" w:hAnsi="Calibri" w:cs="Calibri"/>
          <w:b/>
          <w:sz w:val="24"/>
          <w:szCs w:val="24"/>
        </w:rPr>
        <w:t>Operating systems          :</w:t>
      </w:r>
      <w:r>
        <w:rPr>
          <w:rFonts w:hint="default" w:ascii="Calibri" w:hAnsi="Calibri" w:cs="Calibri"/>
          <w:sz w:val="24"/>
          <w:szCs w:val="24"/>
        </w:rPr>
        <w:t xml:space="preserve">   </w:t>
      </w:r>
      <w:r>
        <w:rPr>
          <w:rFonts w:hint="default" w:ascii="Calibri" w:hAnsi="Calibri" w:cs="Calibri"/>
          <w:sz w:val="24"/>
          <w:szCs w:val="24"/>
        </w:rPr>
        <w:t>Windows-XP2.</w:t>
      </w:r>
    </w:p>
    <w:p>
      <w:pPr>
        <w:tabs>
          <w:tab w:val="right" w:pos="8640"/>
        </w:tabs>
        <w:spacing w:after="0" w:line="240" w:lineRule="auto"/>
        <w:ind w:left="720"/>
        <w:rPr>
          <w:rFonts w:hint="default" w:ascii="Calibri" w:hAnsi="Calibri" w:eastAsia="Arial Unicode MS" w:cs="Calibri"/>
          <w:sz w:val="24"/>
          <w:szCs w:val="24"/>
        </w:rPr>
      </w:pPr>
    </w:p>
    <w:p>
      <w:pPr>
        <w:shd w:val="clear" w:color="auto" w:fill="D9D9D9"/>
        <w:tabs>
          <w:tab w:val="left" w:pos="0"/>
        </w:tabs>
        <w:spacing w:after="0" w:line="240" w:lineRule="auto"/>
        <w:jc w:val="both"/>
        <w:rPr>
          <w:rStyle w:val="16"/>
          <w:rFonts w:hint="default" w:ascii="Calibri" w:hAnsi="Calibri" w:eastAsia="Arial Unicode MS" w:cs="Calibri"/>
          <w:b/>
          <w:i w:val="0"/>
          <w:color w:val="000000"/>
          <w:sz w:val="24"/>
          <w:szCs w:val="24"/>
        </w:rPr>
      </w:pPr>
      <w:r>
        <w:rPr>
          <w:rStyle w:val="16"/>
          <w:rFonts w:hint="default" w:ascii="Calibri" w:hAnsi="Calibri" w:eastAsia="Arial Unicode MS" w:cs="Calibri"/>
          <w:b/>
          <w:i w:val="0"/>
          <w:color w:val="000000"/>
          <w:sz w:val="24"/>
          <w:szCs w:val="24"/>
        </w:rPr>
        <w:t>Projects</w:t>
      </w:r>
    </w:p>
    <w:p>
      <w:pPr>
        <w:spacing w:after="0" w:line="240" w:lineRule="auto"/>
        <w:jc w:val="both"/>
        <w:rPr>
          <w:rFonts w:hint="default" w:ascii="Calibri" w:hAnsi="Calibri" w:eastAsia="Arial Unicode MS" w:cs="Calibri"/>
          <w:b/>
          <w:color w:val="000000"/>
          <w:sz w:val="24"/>
          <w:szCs w:val="24"/>
          <w:u w:val="single"/>
        </w:rPr>
      </w:pPr>
    </w:p>
    <w:p>
      <w:pPr>
        <w:spacing w:after="0" w:line="240" w:lineRule="auto"/>
        <w:jc w:val="both"/>
        <w:rPr>
          <w:rFonts w:hint="default" w:ascii="Calibri" w:hAnsi="Calibri" w:eastAsia="Arial Unicode MS" w:cs="Calibri"/>
          <w:bCs/>
          <w:color w:val="000000"/>
          <w:sz w:val="24"/>
          <w:szCs w:val="24"/>
        </w:rPr>
      </w:pPr>
      <w:r>
        <w:rPr>
          <w:rFonts w:hint="default" w:ascii="Calibri" w:hAnsi="Calibri" w:eastAsia="Arial Unicode MS" w:cs="Calibri"/>
          <w:b/>
          <w:color w:val="000000"/>
          <w:sz w:val="24"/>
          <w:szCs w:val="24"/>
          <w:u w:val="single"/>
        </w:rPr>
        <w:t xml:space="preserve">Client: </w:t>
      </w:r>
      <w:r>
        <w:rPr>
          <w:rFonts w:hint="default" w:ascii="Calibri" w:hAnsi="Calibri" w:eastAsia="Arial Unicode MS" w:cs="Calibri"/>
          <w:bCs/>
          <w:color w:val="000000"/>
          <w:sz w:val="24"/>
          <w:szCs w:val="24"/>
        </w:rPr>
        <w:t xml:space="preserve">  JSW</w:t>
      </w:r>
    </w:p>
    <w:p>
      <w:pPr>
        <w:spacing w:after="0" w:line="240" w:lineRule="auto"/>
        <w:jc w:val="both"/>
        <w:rPr>
          <w:rFonts w:hint="default" w:ascii="Calibri" w:hAnsi="Calibri" w:eastAsia="Arial Unicode MS" w:cs="Calibri"/>
          <w:bCs/>
          <w:color w:val="000000"/>
          <w:sz w:val="24"/>
          <w:szCs w:val="24"/>
        </w:rPr>
      </w:pPr>
    </w:p>
    <w:p>
      <w:pPr>
        <w:spacing w:after="0" w:line="240" w:lineRule="auto"/>
        <w:jc w:val="both"/>
        <w:rPr>
          <w:rFonts w:hint="default" w:ascii="Calibri" w:hAnsi="Calibri" w:cs="Calibri"/>
          <w:sz w:val="24"/>
          <w:szCs w:val="24"/>
          <w:shd w:val="clear" w:color="auto" w:fill="FFFFFF"/>
        </w:rPr>
      </w:pPr>
      <w:r>
        <w:rPr>
          <w:rFonts w:hint="default" w:ascii="Calibri" w:hAnsi="Calibri" w:cs="Calibri"/>
          <w:sz w:val="24"/>
          <w:szCs w:val="24"/>
          <w:shd w:val="clear" w:color="auto" w:fill="FFFFFF"/>
        </w:rPr>
        <w:t> </w:t>
      </w:r>
      <w:r>
        <w:rPr>
          <w:rFonts w:hint="default" w:ascii="Calibri" w:hAnsi="Calibri" w:cs="Calibri"/>
          <w:sz w:val="24"/>
          <w:szCs w:val="24"/>
          <w:shd w:val="clear" w:color="auto" w:fill="FFFFFF"/>
        </w:rPr>
        <w:t>JSW Group is ranked among India's leading business houses. JSW's innovative and sustainable presence in various sectors including Steel, Energy, Infrastructure, Cement, Paints, Venture Capital and Sports is helping the Group play an important role in driving India’s economic growth. The Group strives for excellence by leveraging its strengths &amp; capabilities including a successful track-record of executing large capital-intensive &amp; technically complex projects, differentiated product-mix, state-of-the-art manufacturing facilities and greater focus on pursuing sustainable growth.</w:t>
      </w:r>
    </w:p>
    <w:p>
      <w:pPr>
        <w:spacing w:after="0" w:line="240" w:lineRule="auto"/>
        <w:jc w:val="both"/>
        <w:rPr>
          <w:rFonts w:hint="default" w:ascii="Calibri" w:hAnsi="Calibri" w:cs="Calibri"/>
          <w:sz w:val="24"/>
          <w:szCs w:val="24"/>
          <w:shd w:val="clear" w:color="auto" w:fill="FFFFFF"/>
        </w:rPr>
      </w:pPr>
    </w:p>
    <w:p>
      <w:pPr>
        <w:tabs>
          <w:tab w:val="left" w:pos="7485"/>
        </w:tabs>
        <w:spacing w:after="0" w:line="240" w:lineRule="auto"/>
        <w:rPr>
          <w:rFonts w:hint="default" w:ascii="Calibri" w:hAnsi="Calibri" w:cs="Calibri"/>
          <w:bCs/>
          <w:sz w:val="24"/>
          <w:szCs w:val="24"/>
          <w:u w:val="single"/>
        </w:rPr>
      </w:pPr>
      <w:r>
        <w:rPr>
          <w:rFonts w:hint="default" w:ascii="Calibri" w:hAnsi="Calibri" w:cs="Calibri"/>
          <w:b/>
          <w:sz w:val="24"/>
          <w:szCs w:val="24"/>
          <w:u w:val="single"/>
        </w:rPr>
        <w:t>Duration</w:t>
      </w:r>
      <w:r>
        <w:rPr>
          <w:rFonts w:hint="default" w:ascii="Calibri" w:hAnsi="Calibri" w:cs="Calibri"/>
          <w:b/>
          <w:sz w:val="24"/>
          <w:szCs w:val="24"/>
        </w:rPr>
        <w:t>:</w:t>
      </w:r>
      <w:r>
        <w:rPr>
          <w:rFonts w:hint="default" w:ascii="Calibri" w:hAnsi="Calibri" w:cs="Calibri"/>
          <w:bCs/>
          <w:sz w:val="24"/>
          <w:szCs w:val="24"/>
        </w:rPr>
        <w:t xml:space="preserve">  From JUNE 2022 To till Now.</w:t>
      </w:r>
    </w:p>
    <w:p>
      <w:pPr>
        <w:tabs>
          <w:tab w:val="left" w:pos="7485"/>
        </w:tabs>
        <w:spacing w:after="0" w:line="240" w:lineRule="auto"/>
        <w:rPr>
          <w:rFonts w:hint="default" w:ascii="Calibri" w:hAnsi="Calibri" w:cs="Calibri"/>
          <w:bCs/>
          <w:sz w:val="24"/>
          <w:szCs w:val="24"/>
        </w:rPr>
      </w:pPr>
      <w:r>
        <w:rPr>
          <w:rFonts w:hint="default" w:ascii="Calibri" w:hAnsi="Calibri" w:cs="Calibri"/>
          <w:b/>
          <w:sz w:val="24"/>
          <w:szCs w:val="24"/>
          <w:u w:val="single"/>
        </w:rPr>
        <w:t>Type of Project</w:t>
      </w:r>
      <w:r>
        <w:rPr>
          <w:rFonts w:hint="default" w:ascii="Calibri" w:hAnsi="Calibri" w:cs="Calibri"/>
          <w:bCs/>
          <w:sz w:val="24"/>
          <w:szCs w:val="24"/>
        </w:rPr>
        <w:t>: Support and rollout</w:t>
      </w:r>
    </w:p>
    <w:p>
      <w:pPr>
        <w:tabs>
          <w:tab w:val="left" w:pos="7485"/>
        </w:tabs>
        <w:spacing w:after="0" w:line="240" w:lineRule="auto"/>
        <w:rPr>
          <w:rFonts w:hint="default" w:ascii="Calibri" w:hAnsi="Calibri" w:cs="Calibri"/>
          <w:bCs/>
          <w:sz w:val="24"/>
          <w:szCs w:val="24"/>
        </w:rPr>
      </w:pPr>
      <w:r>
        <w:rPr>
          <w:rFonts w:hint="default" w:ascii="Calibri" w:hAnsi="Calibri" w:cs="Calibri"/>
          <w:b/>
          <w:sz w:val="24"/>
          <w:szCs w:val="24"/>
          <w:u w:val="single"/>
        </w:rPr>
        <w:t>Project Role</w:t>
      </w:r>
      <w:r>
        <w:rPr>
          <w:rFonts w:hint="default" w:ascii="Calibri" w:hAnsi="Calibri" w:cs="Calibri"/>
          <w:b/>
          <w:sz w:val="24"/>
          <w:szCs w:val="24"/>
        </w:rPr>
        <w:t>:</w:t>
      </w:r>
      <w:r>
        <w:rPr>
          <w:rFonts w:hint="default" w:ascii="Calibri" w:hAnsi="Calibri" w:cs="Calibri"/>
          <w:bCs/>
          <w:sz w:val="24"/>
          <w:szCs w:val="24"/>
        </w:rPr>
        <w:t xml:space="preserve">    SAP SD Consultant </w:t>
      </w:r>
    </w:p>
    <w:p>
      <w:pPr>
        <w:tabs>
          <w:tab w:val="left" w:pos="8920"/>
        </w:tabs>
        <w:spacing w:after="0"/>
        <w:jc w:val="both"/>
        <w:rPr>
          <w:rFonts w:hint="default" w:ascii="Calibri" w:hAnsi="Calibri" w:cs="Calibri"/>
          <w:bCs/>
          <w:sz w:val="24"/>
          <w:szCs w:val="24"/>
        </w:rPr>
      </w:pPr>
      <w:r>
        <w:rPr>
          <w:rFonts w:hint="default" w:ascii="Calibri" w:hAnsi="Calibri" w:cs="Calibri"/>
          <w:b/>
          <w:sz w:val="24"/>
          <w:szCs w:val="24"/>
          <w:u w:val="single"/>
        </w:rPr>
        <w:t>Support Partner</w:t>
      </w:r>
      <w:r>
        <w:rPr>
          <w:rFonts w:hint="default" w:ascii="Calibri" w:hAnsi="Calibri" w:cs="Calibri"/>
          <w:bCs/>
          <w:sz w:val="24"/>
          <w:szCs w:val="24"/>
        </w:rPr>
        <w:t>:   Accenture.</w:t>
      </w:r>
      <w:r>
        <w:rPr>
          <w:rFonts w:hint="default" w:ascii="Calibri" w:hAnsi="Calibri" w:cs="Calibri"/>
          <w:bCs/>
          <w:sz w:val="24"/>
          <w:szCs w:val="24"/>
        </w:rPr>
        <w:tab/>
      </w:r>
    </w:p>
    <w:p>
      <w:pPr>
        <w:spacing w:after="0" w:line="240" w:lineRule="auto"/>
        <w:jc w:val="both"/>
        <w:rPr>
          <w:rFonts w:hint="default" w:ascii="Calibri" w:hAnsi="Calibri" w:cs="Calibri"/>
          <w:sz w:val="24"/>
          <w:szCs w:val="24"/>
          <w:shd w:val="clear" w:color="auto" w:fill="FFFFFF"/>
        </w:rPr>
      </w:pPr>
    </w:p>
    <w:p>
      <w:pPr>
        <w:spacing w:after="0" w:line="288" w:lineRule="auto"/>
        <w:jc w:val="both"/>
        <w:rPr>
          <w:rFonts w:hint="default" w:ascii="Calibri" w:hAnsi="Calibri" w:eastAsia="Arial Unicode MS" w:cs="Calibri"/>
          <w:b/>
          <w:bCs/>
          <w:color w:val="000000"/>
          <w:sz w:val="24"/>
          <w:szCs w:val="24"/>
          <w:u w:val="single"/>
        </w:rPr>
      </w:pPr>
      <w:r>
        <w:rPr>
          <w:rFonts w:hint="default" w:ascii="Calibri" w:hAnsi="Calibri" w:cs="Calibri"/>
          <w:b/>
          <w:bCs/>
          <w:color w:val="000000"/>
          <w:sz w:val="24"/>
          <w:szCs w:val="24"/>
          <w:u w:val="single"/>
        </w:rPr>
        <w:t>Role &amp;</w:t>
      </w:r>
      <w:r>
        <w:rPr>
          <w:rFonts w:hint="default" w:ascii="Calibri" w:hAnsi="Calibri" w:eastAsia="Arial Unicode MS" w:cs="Calibri"/>
          <w:b/>
          <w:bCs/>
          <w:color w:val="000000"/>
          <w:sz w:val="24"/>
          <w:szCs w:val="24"/>
          <w:u w:val="single"/>
        </w:rPr>
        <w:t>Responsibilities</w:t>
      </w:r>
      <w:r>
        <w:rPr>
          <w:rFonts w:hint="default" w:ascii="Calibri" w:hAnsi="Calibri" w:eastAsia="Arial Unicode MS" w:cs="Calibri"/>
          <w:b/>
          <w:bCs/>
          <w:color w:val="000000"/>
          <w:sz w:val="24"/>
          <w:szCs w:val="24"/>
          <w:u w:val="single"/>
        </w:rPr>
        <w:t>:</w:t>
      </w:r>
    </w:p>
    <w:p>
      <w:pPr>
        <w:spacing w:after="0" w:line="240" w:lineRule="auto"/>
        <w:jc w:val="both"/>
        <w:rPr>
          <w:rFonts w:hint="default" w:ascii="Calibri" w:hAnsi="Calibri" w:eastAsia="Arial Unicode MS" w:cs="Calibri"/>
          <w:b/>
          <w:bCs/>
          <w:color w:val="000000"/>
          <w:sz w:val="24"/>
          <w:szCs w:val="24"/>
          <w:u w:val="single"/>
        </w:rPr>
      </w:pPr>
    </w:p>
    <w:p>
      <w:pPr>
        <w:pStyle w:val="28"/>
        <w:numPr>
          <w:ilvl w:val="0"/>
          <w:numId w:val="12"/>
        </w:numPr>
        <w:spacing w:after="0" w:line="240" w:lineRule="auto"/>
        <w:jc w:val="both"/>
        <w:rPr>
          <w:rFonts w:hint="default" w:ascii="Calibri" w:hAnsi="Calibri" w:eastAsia="Arial Unicode MS" w:cs="Calibri"/>
          <w:color w:val="000000"/>
          <w:sz w:val="24"/>
          <w:szCs w:val="24"/>
        </w:rPr>
      </w:pPr>
      <w:r>
        <w:rPr>
          <w:rFonts w:hint="default" w:ascii="Calibri" w:hAnsi="Calibri" w:eastAsia="Arial Unicode MS" w:cs="Calibri"/>
          <w:color w:val="000000"/>
          <w:sz w:val="24"/>
          <w:szCs w:val="24"/>
        </w:rPr>
        <w:t>Working in Energy roll out project</w:t>
      </w:r>
    </w:p>
    <w:p>
      <w:pPr>
        <w:pStyle w:val="28"/>
        <w:numPr>
          <w:ilvl w:val="0"/>
          <w:numId w:val="12"/>
        </w:numPr>
        <w:spacing w:after="0" w:line="240" w:lineRule="auto"/>
        <w:jc w:val="both"/>
        <w:rPr>
          <w:rFonts w:hint="default" w:ascii="Calibri" w:hAnsi="Calibri" w:eastAsia="Arial Unicode MS" w:cs="Calibri"/>
          <w:color w:val="000000"/>
          <w:sz w:val="24"/>
          <w:szCs w:val="24"/>
        </w:rPr>
      </w:pPr>
      <w:r>
        <w:rPr>
          <w:rFonts w:hint="default" w:ascii="Calibri" w:hAnsi="Calibri" w:eastAsia="Arial Unicode MS" w:cs="Calibri"/>
          <w:color w:val="000000"/>
          <w:sz w:val="24"/>
          <w:szCs w:val="24"/>
        </w:rPr>
        <w:t xml:space="preserve">Preparing the configuration documents </w:t>
      </w:r>
    </w:p>
    <w:p>
      <w:pPr>
        <w:pStyle w:val="28"/>
        <w:numPr>
          <w:ilvl w:val="0"/>
          <w:numId w:val="12"/>
        </w:numPr>
        <w:spacing w:after="0" w:line="240" w:lineRule="auto"/>
        <w:jc w:val="both"/>
        <w:rPr>
          <w:rFonts w:hint="default" w:ascii="Calibri" w:hAnsi="Calibri" w:eastAsia="Arial Unicode MS" w:cs="Calibri"/>
          <w:color w:val="000000"/>
          <w:sz w:val="24"/>
          <w:szCs w:val="24"/>
        </w:rPr>
      </w:pPr>
      <w:r>
        <w:rPr>
          <w:rFonts w:hint="default" w:ascii="Calibri" w:hAnsi="Calibri" w:eastAsia="Arial Unicode MS" w:cs="Calibri"/>
          <w:color w:val="000000"/>
          <w:sz w:val="24"/>
          <w:szCs w:val="24"/>
        </w:rPr>
        <w:t xml:space="preserve">Configure the baseline nodes is sap </w:t>
      </w:r>
    </w:p>
    <w:p>
      <w:pPr>
        <w:pStyle w:val="28"/>
        <w:numPr>
          <w:ilvl w:val="0"/>
          <w:numId w:val="12"/>
        </w:numPr>
        <w:spacing w:after="0"/>
        <w:jc w:val="both"/>
        <w:rPr>
          <w:rFonts w:hint="default" w:ascii="Calibri" w:hAnsi="Calibri" w:cs="Calibri"/>
          <w:color w:val="000000"/>
          <w:sz w:val="24"/>
          <w:szCs w:val="24"/>
        </w:rPr>
      </w:pPr>
      <w:r>
        <w:rPr>
          <w:rFonts w:hint="default" w:ascii="Calibri" w:hAnsi="Calibri" w:cs="Calibri"/>
          <w:color w:val="000000"/>
          <w:sz w:val="24"/>
          <w:szCs w:val="24"/>
        </w:rPr>
        <w:t>Worked on issues related to order, deliveries, shipment and shipment cost and billing.</w:t>
      </w:r>
    </w:p>
    <w:p>
      <w:pPr>
        <w:pStyle w:val="28"/>
        <w:numPr>
          <w:ilvl w:val="0"/>
          <w:numId w:val="12"/>
        </w:numPr>
        <w:spacing w:after="0"/>
        <w:jc w:val="both"/>
        <w:rPr>
          <w:rFonts w:hint="default" w:ascii="Calibri" w:hAnsi="Calibri" w:cs="Calibri"/>
          <w:color w:val="000000"/>
          <w:sz w:val="24"/>
          <w:szCs w:val="24"/>
        </w:rPr>
      </w:pPr>
      <w:r>
        <w:rPr>
          <w:rFonts w:hint="default" w:ascii="Calibri" w:hAnsi="Calibri" w:cs="Calibri"/>
          <w:color w:val="000000"/>
          <w:sz w:val="24"/>
          <w:szCs w:val="24"/>
        </w:rPr>
        <w:t>Monitoring IRN/E WAY bill issues.</w:t>
      </w:r>
    </w:p>
    <w:p>
      <w:pPr>
        <w:pStyle w:val="28"/>
        <w:numPr>
          <w:ilvl w:val="0"/>
          <w:numId w:val="12"/>
        </w:numPr>
        <w:spacing w:after="0"/>
        <w:jc w:val="both"/>
        <w:rPr>
          <w:rFonts w:hint="default" w:ascii="Calibri" w:hAnsi="Calibri" w:cs="Calibri"/>
          <w:color w:val="000000"/>
          <w:sz w:val="24"/>
          <w:szCs w:val="24"/>
        </w:rPr>
      </w:pPr>
      <w:r>
        <w:rPr>
          <w:rFonts w:hint="default" w:ascii="Calibri" w:hAnsi="Calibri" w:cs="Calibri"/>
          <w:color w:val="000000"/>
          <w:sz w:val="24"/>
          <w:szCs w:val="24"/>
        </w:rPr>
        <w:t>Route code creation.</w:t>
      </w:r>
    </w:p>
    <w:p>
      <w:pPr>
        <w:spacing w:after="0" w:line="240" w:lineRule="auto"/>
        <w:jc w:val="both"/>
        <w:rPr>
          <w:rFonts w:hint="default" w:ascii="Calibri" w:hAnsi="Calibri" w:eastAsia="Arial Unicode MS" w:cs="Calibri"/>
          <w:b/>
          <w:color w:val="000000"/>
          <w:sz w:val="24"/>
          <w:szCs w:val="24"/>
          <w:u w:val="single"/>
        </w:rPr>
      </w:pPr>
    </w:p>
    <w:p>
      <w:pPr>
        <w:spacing w:after="0" w:line="240" w:lineRule="auto"/>
        <w:jc w:val="both"/>
        <w:rPr>
          <w:rFonts w:hint="default" w:ascii="Calibri" w:hAnsi="Calibri" w:eastAsia="Arial Unicode MS" w:cs="Calibri"/>
          <w:b/>
          <w:color w:val="000000"/>
          <w:sz w:val="24"/>
          <w:szCs w:val="24"/>
        </w:rPr>
      </w:pPr>
      <w:r>
        <w:rPr>
          <w:rFonts w:hint="default" w:ascii="Calibri" w:hAnsi="Calibri" w:eastAsia="Arial Unicode MS" w:cs="Calibri"/>
          <w:b/>
          <w:color w:val="000000"/>
          <w:sz w:val="24"/>
          <w:szCs w:val="24"/>
          <w:u w:val="single"/>
        </w:rPr>
        <w:t xml:space="preserve">Client: </w:t>
      </w:r>
      <w:r>
        <w:rPr>
          <w:rFonts w:hint="default" w:ascii="Calibri" w:hAnsi="Calibri" w:eastAsia="Arial Unicode MS" w:cs="Calibri"/>
          <w:b/>
          <w:color w:val="000000"/>
          <w:sz w:val="24"/>
          <w:szCs w:val="24"/>
        </w:rPr>
        <w:t>Royal Enfield.</w:t>
      </w:r>
    </w:p>
    <w:p>
      <w:pPr>
        <w:spacing w:after="0" w:line="240" w:lineRule="auto"/>
        <w:jc w:val="both"/>
        <w:rPr>
          <w:rFonts w:hint="default" w:ascii="Calibri" w:hAnsi="Calibri" w:eastAsia="Arial Unicode MS" w:cs="Calibri"/>
          <w:b/>
          <w:color w:val="000000"/>
          <w:sz w:val="24"/>
          <w:szCs w:val="24"/>
        </w:rPr>
      </w:pPr>
    </w:p>
    <w:p>
      <w:pPr>
        <w:spacing w:after="0" w:line="240" w:lineRule="auto"/>
        <w:jc w:val="both"/>
        <w:rPr>
          <w:rFonts w:hint="default" w:ascii="Calibri" w:hAnsi="Calibri" w:eastAsia="Arial Unicode MS" w:cs="Calibri"/>
          <w:bCs/>
          <w:color w:val="000000"/>
          <w:sz w:val="24"/>
          <w:szCs w:val="24"/>
        </w:rPr>
      </w:pPr>
      <w:r>
        <w:rPr>
          <w:rFonts w:hint="default" w:ascii="Calibri" w:hAnsi="Calibri" w:eastAsia="Arial Unicode MS" w:cs="Calibri"/>
          <w:bCs/>
          <w:color w:val="000000"/>
          <w:sz w:val="24"/>
          <w:szCs w:val="24"/>
        </w:rPr>
        <w:t>Royal Enfield is an Indian multinational motorcycle manufacturing company headquartered in Chennai, Tamil Nadu, India. The company is the oldest global motorcycle brand in continuous production and operates manufacturing plants in Chennai in India.</w:t>
      </w:r>
      <w:r>
        <w:rPr>
          <w:rFonts w:hint="default" w:ascii="Calibri" w:hAnsi="Calibri" w:cs="Calibri"/>
          <w:sz w:val="24"/>
          <w:szCs w:val="24"/>
        </w:rPr>
        <w:t xml:space="preserve"> </w:t>
      </w:r>
      <w:r>
        <w:rPr>
          <w:rFonts w:hint="default" w:ascii="Calibri" w:hAnsi="Calibri" w:eastAsia="Arial Unicode MS" w:cs="Calibri"/>
          <w:bCs/>
          <w:color w:val="000000"/>
          <w:sz w:val="24"/>
          <w:szCs w:val="24"/>
        </w:rPr>
        <w:t>The company makes classic-looking motorcycles including the Royal Enfield Bullet, Classic 350, Meteor 350, Classic 500, Interceptor 650, Continental GT 650 and many more. Royal Enfield also make adventurous and off roading motorcycles like Royal Enfield Himalayan. Their motorcycles are equipped with single-cylinder and twin-cylinder engines.</w:t>
      </w:r>
    </w:p>
    <w:p>
      <w:pPr>
        <w:spacing w:after="0" w:line="240" w:lineRule="auto"/>
        <w:jc w:val="both"/>
        <w:rPr>
          <w:rFonts w:hint="default" w:ascii="Calibri" w:hAnsi="Calibri" w:eastAsia="Arial Unicode MS" w:cs="Calibri"/>
          <w:bCs/>
          <w:color w:val="000000"/>
          <w:sz w:val="24"/>
          <w:szCs w:val="24"/>
        </w:rPr>
      </w:pPr>
      <w:r>
        <w:rPr>
          <w:rFonts w:hint="default" w:ascii="Calibri" w:hAnsi="Calibri" w:eastAsia="Arial Unicode MS" w:cs="Calibri"/>
          <w:bCs/>
          <w:color w:val="000000"/>
          <w:sz w:val="24"/>
          <w:szCs w:val="24"/>
        </w:rPr>
        <w:t xml:space="preserve">Since years RE price calculations have been working in google sheet through gold seek formula. To avoid manual mistakes RE came up with new solution is price simulation. </w:t>
      </w:r>
    </w:p>
    <w:p>
      <w:pPr>
        <w:spacing w:after="0" w:line="240" w:lineRule="auto"/>
        <w:jc w:val="both"/>
        <w:rPr>
          <w:rFonts w:hint="default" w:ascii="Calibri" w:hAnsi="Calibri" w:eastAsia="Arial Unicode MS" w:cs="Calibri"/>
          <w:bCs/>
          <w:color w:val="000000"/>
          <w:sz w:val="24"/>
          <w:szCs w:val="24"/>
        </w:rPr>
      </w:pPr>
    </w:p>
    <w:p>
      <w:pPr>
        <w:tabs>
          <w:tab w:val="left" w:pos="7485"/>
        </w:tabs>
        <w:spacing w:after="0" w:line="240" w:lineRule="auto"/>
        <w:rPr>
          <w:rFonts w:hint="default" w:ascii="Calibri" w:hAnsi="Calibri" w:cs="Calibri"/>
          <w:b/>
          <w:sz w:val="24"/>
          <w:szCs w:val="24"/>
          <w:u w:val="single"/>
        </w:rPr>
      </w:pPr>
      <w:r>
        <w:rPr>
          <w:rFonts w:hint="default" w:ascii="Calibri" w:hAnsi="Calibri" w:cs="Calibri"/>
          <w:b/>
          <w:sz w:val="24"/>
          <w:szCs w:val="24"/>
          <w:u w:val="single"/>
        </w:rPr>
        <w:t>Duration</w:t>
      </w:r>
      <w:r>
        <w:rPr>
          <w:rFonts w:hint="default" w:ascii="Calibri" w:hAnsi="Calibri" w:cs="Calibri"/>
          <w:bCs/>
          <w:sz w:val="24"/>
          <w:szCs w:val="24"/>
        </w:rPr>
        <w:t>:  From OCT 2021 to JUNE 2022.</w:t>
      </w:r>
    </w:p>
    <w:p>
      <w:pPr>
        <w:tabs>
          <w:tab w:val="left" w:pos="7485"/>
        </w:tabs>
        <w:spacing w:after="0" w:line="240" w:lineRule="auto"/>
        <w:rPr>
          <w:rFonts w:hint="default" w:ascii="Calibri" w:hAnsi="Calibri" w:cs="Calibri"/>
          <w:bCs/>
          <w:sz w:val="24"/>
          <w:szCs w:val="24"/>
        </w:rPr>
      </w:pPr>
      <w:r>
        <w:rPr>
          <w:rFonts w:hint="default" w:ascii="Calibri" w:hAnsi="Calibri" w:cs="Calibri"/>
          <w:b/>
          <w:sz w:val="24"/>
          <w:szCs w:val="24"/>
          <w:u w:val="single"/>
        </w:rPr>
        <w:t>Type of Project</w:t>
      </w:r>
      <w:r>
        <w:rPr>
          <w:rFonts w:hint="default" w:ascii="Calibri" w:hAnsi="Calibri" w:cs="Calibri"/>
          <w:b/>
          <w:sz w:val="24"/>
          <w:szCs w:val="24"/>
        </w:rPr>
        <w:t xml:space="preserve">: </w:t>
      </w:r>
      <w:r>
        <w:rPr>
          <w:rFonts w:hint="default" w:ascii="Calibri" w:hAnsi="Calibri" w:cs="Calibri"/>
          <w:bCs/>
          <w:sz w:val="24"/>
          <w:szCs w:val="24"/>
        </w:rPr>
        <w:t xml:space="preserve">Royal Enfield price simulation Implementation project. </w:t>
      </w:r>
    </w:p>
    <w:p>
      <w:pPr>
        <w:tabs>
          <w:tab w:val="left" w:pos="7485"/>
        </w:tabs>
        <w:spacing w:after="0" w:line="240" w:lineRule="auto"/>
        <w:rPr>
          <w:rFonts w:hint="default" w:ascii="Calibri" w:hAnsi="Calibri" w:cs="Calibri"/>
          <w:bCs/>
          <w:sz w:val="24"/>
          <w:szCs w:val="24"/>
        </w:rPr>
      </w:pPr>
      <w:r>
        <w:rPr>
          <w:rFonts w:hint="default" w:ascii="Calibri" w:hAnsi="Calibri" w:cs="Calibri"/>
          <w:b/>
          <w:sz w:val="24"/>
          <w:szCs w:val="24"/>
          <w:u w:val="single"/>
        </w:rPr>
        <w:t>Project Role</w:t>
      </w:r>
      <w:r>
        <w:rPr>
          <w:rFonts w:hint="default" w:ascii="Calibri" w:hAnsi="Calibri" w:cs="Calibri"/>
          <w:bCs/>
          <w:sz w:val="24"/>
          <w:szCs w:val="24"/>
        </w:rPr>
        <w:t xml:space="preserve">:    SAP SD Consultant </w:t>
      </w:r>
    </w:p>
    <w:p>
      <w:pPr>
        <w:spacing w:after="0"/>
        <w:jc w:val="both"/>
        <w:rPr>
          <w:rFonts w:hint="default" w:ascii="Calibri" w:hAnsi="Calibri" w:cs="Calibri"/>
          <w:bCs/>
          <w:sz w:val="24"/>
          <w:szCs w:val="24"/>
        </w:rPr>
      </w:pPr>
      <w:r>
        <w:rPr>
          <w:rFonts w:hint="default" w:ascii="Calibri" w:hAnsi="Calibri" w:cs="Calibri"/>
          <w:b/>
          <w:sz w:val="24"/>
          <w:szCs w:val="24"/>
          <w:u w:val="single"/>
        </w:rPr>
        <w:t>Support Partner</w:t>
      </w:r>
      <w:r>
        <w:rPr>
          <w:rFonts w:hint="default" w:ascii="Calibri" w:hAnsi="Calibri" w:cs="Calibri"/>
          <w:bCs/>
          <w:sz w:val="24"/>
          <w:szCs w:val="24"/>
        </w:rPr>
        <w:t>: Techno soft global LLP (Apexon)</w:t>
      </w:r>
    </w:p>
    <w:p>
      <w:pPr>
        <w:spacing w:after="0"/>
        <w:jc w:val="both"/>
        <w:rPr>
          <w:rFonts w:hint="default" w:ascii="Calibri" w:hAnsi="Calibri" w:cs="Calibri"/>
          <w:bCs/>
          <w:sz w:val="24"/>
          <w:szCs w:val="24"/>
        </w:rPr>
      </w:pPr>
    </w:p>
    <w:p>
      <w:pPr>
        <w:spacing w:after="0" w:line="288" w:lineRule="auto"/>
        <w:jc w:val="both"/>
        <w:rPr>
          <w:rFonts w:hint="default" w:ascii="Calibri" w:hAnsi="Calibri" w:eastAsia="Arial Unicode MS" w:cs="Calibri"/>
          <w:b/>
          <w:bCs/>
          <w:color w:val="000000"/>
          <w:sz w:val="24"/>
          <w:szCs w:val="24"/>
          <w:u w:val="single"/>
        </w:rPr>
      </w:pPr>
      <w:r>
        <w:rPr>
          <w:rFonts w:hint="default" w:ascii="Calibri" w:hAnsi="Calibri" w:cs="Calibri"/>
          <w:b/>
          <w:bCs/>
          <w:color w:val="000000"/>
          <w:sz w:val="24"/>
          <w:szCs w:val="24"/>
          <w:u w:val="single"/>
        </w:rPr>
        <w:t>Role &amp;</w:t>
      </w:r>
      <w:r>
        <w:rPr>
          <w:rFonts w:hint="default" w:ascii="Calibri" w:hAnsi="Calibri" w:eastAsia="Arial Unicode MS" w:cs="Calibri"/>
          <w:b/>
          <w:bCs/>
          <w:color w:val="000000"/>
          <w:sz w:val="24"/>
          <w:szCs w:val="24"/>
          <w:u w:val="single"/>
        </w:rPr>
        <w:t>Responsibilities</w:t>
      </w:r>
      <w:r>
        <w:rPr>
          <w:rFonts w:hint="default" w:ascii="Calibri" w:hAnsi="Calibri" w:eastAsia="Arial Unicode MS" w:cs="Calibri"/>
          <w:b/>
          <w:bCs/>
          <w:color w:val="000000"/>
          <w:sz w:val="24"/>
          <w:szCs w:val="24"/>
          <w:u w:val="single"/>
        </w:rPr>
        <w:t>:</w:t>
      </w:r>
    </w:p>
    <w:p>
      <w:pPr>
        <w:pStyle w:val="28"/>
        <w:numPr>
          <w:ilvl w:val="0"/>
          <w:numId w:val="13"/>
        </w:numPr>
        <w:spacing w:after="0"/>
        <w:jc w:val="both"/>
        <w:rPr>
          <w:rFonts w:hint="default" w:ascii="Calibri" w:hAnsi="Calibri" w:cs="Calibri"/>
          <w:bCs/>
          <w:sz w:val="24"/>
          <w:szCs w:val="24"/>
        </w:rPr>
      </w:pPr>
      <w:r>
        <w:rPr>
          <w:rFonts w:hint="default" w:ascii="Calibri" w:hAnsi="Calibri" w:cs="Calibri"/>
          <w:bCs/>
          <w:sz w:val="24"/>
          <w:szCs w:val="24"/>
        </w:rPr>
        <w:t>Requirement gathering from RE Finance team.</w:t>
      </w:r>
    </w:p>
    <w:p>
      <w:pPr>
        <w:pStyle w:val="28"/>
        <w:numPr>
          <w:ilvl w:val="0"/>
          <w:numId w:val="13"/>
        </w:numPr>
        <w:spacing w:after="0" w:line="240" w:lineRule="atLeast"/>
        <w:rPr>
          <w:rFonts w:hint="default" w:ascii="Calibri" w:hAnsi="Calibri" w:cs="Calibri"/>
          <w:sz w:val="24"/>
          <w:szCs w:val="24"/>
        </w:rPr>
      </w:pPr>
      <w:r>
        <w:rPr>
          <w:rFonts w:hint="default" w:ascii="Calibri" w:hAnsi="Calibri" w:cs="Calibri"/>
          <w:sz w:val="24"/>
          <w:szCs w:val="24"/>
        </w:rPr>
        <w:t>Contributed towards preparation of Business Blueprint Document.</w:t>
      </w:r>
    </w:p>
    <w:p>
      <w:pPr>
        <w:pStyle w:val="28"/>
        <w:numPr>
          <w:ilvl w:val="0"/>
          <w:numId w:val="13"/>
        </w:numPr>
        <w:spacing w:after="0" w:line="240" w:lineRule="atLeast"/>
        <w:rPr>
          <w:rFonts w:hint="default" w:ascii="Calibri" w:hAnsi="Calibri" w:cs="Calibri"/>
          <w:sz w:val="24"/>
          <w:szCs w:val="24"/>
        </w:rPr>
      </w:pPr>
      <w:r>
        <w:rPr>
          <w:rFonts w:hint="default" w:ascii="Calibri" w:hAnsi="Calibri" w:cs="Calibri"/>
          <w:sz w:val="24"/>
          <w:szCs w:val="24"/>
        </w:rPr>
        <w:t>preparation of Functional Specifications for development of requirements with the ABAP team.</w:t>
      </w:r>
    </w:p>
    <w:p>
      <w:pPr>
        <w:pStyle w:val="28"/>
        <w:numPr>
          <w:ilvl w:val="0"/>
          <w:numId w:val="13"/>
        </w:numPr>
        <w:spacing w:after="0" w:line="240" w:lineRule="atLeast"/>
        <w:rPr>
          <w:rFonts w:hint="default" w:ascii="Calibri" w:hAnsi="Calibri" w:cs="Calibri"/>
          <w:sz w:val="24"/>
          <w:szCs w:val="24"/>
        </w:rPr>
      </w:pPr>
      <w:r>
        <w:rPr>
          <w:rFonts w:hint="default" w:ascii="Calibri" w:hAnsi="Calibri" w:cs="Calibri"/>
          <w:sz w:val="24"/>
          <w:szCs w:val="24"/>
        </w:rPr>
        <w:t>Working on customized tables and ALV Reports.</w:t>
      </w:r>
    </w:p>
    <w:p>
      <w:pPr>
        <w:pStyle w:val="28"/>
        <w:numPr>
          <w:ilvl w:val="0"/>
          <w:numId w:val="13"/>
        </w:numPr>
        <w:spacing w:after="0" w:line="240" w:lineRule="atLeast"/>
        <w:rPr>
          <w:rFonts w:hint="default" w:ascii="Calibri" w:hAnsi="Calibri" w:cs="Calibri"/>
          <w:sz w:val="24"/>
          <w:szCs w:val="24"/>
        </w:rPr>
      </w:pPr>
      <w:r>
        <w:rPr>
          <w:rFonts w:hint="default" w:ascii="Calibri" w:hAnsi="Calibri" w:cs="Calibri"/>
          <w:sz w:val="24"/>
          <w:szCs w:val="24"/>
        </w:rPr>
        <w:t>Contributed towards backward and forward price calculation formula creation for simulation with ABAP team.</w:t>
      </w:r>
    </w:p>
    <w:p>
      <w:pPr>
        <w:pStyle w:val="28"/>
        <w:numPr>
          <w:ilvl w:val="0"/>
          <w:numId w:val="13"/>
        </w:numPr>
        <w:spacing w:after="0" w:line="240" w:lineRule="atLeast"/>
        <w:rPr>
          <w:rFonts w:hint="default" w:ascii="Calibri" w:hAnsi="Calibri" w:cs="Calibri"/>
          <w:sz w:val="24"/>
          <w:szCs w:val="24"/>
        </w:rPr>
      </w:pPr>
      <w:r>
        <w:rPr>
          <w:rFonts w:hint="default" w:ascii="Calibri" w:hAnsi="Calibri" w:cs="Calibri"/>
          <w:sz w:val="24"/>
          <w:szCs w:val="24"/>
        </w:rPr>
        <w:t>perform end to testing.</w:t>
      </w:r>
    </w:p>
    <w:p>
      <w:pPr>
        <w:pStyle w:val="28"/>
        <w:numPr>
          <w:ilvl w:val="0"/>
          <w:numId w:val="13"/>
        </w:numPr>
        <w:spacing w:after="0" w:line="240" w:lineRule="atLeast"/>
        <w:rPr>
          <w:rFonts w:hint="default" w:ascii="Calibri" w:hAnsi="Calibri" w:cs="Calibri"/>
          <w:sz w:val="24"/>
          <w:szCs w:val="24"/>
        </w:rPr>
      </w:pPr>
      <w:r>
        <w:rPr>
          <w:rFonts w:hint="default" w:ascii="Calibri" w:hAnsi="Calibri" w:cs="Calibri"/>
          <w:sz w:val="24"/>
          <w:szCs w:val="24"/>
        </w:rPr>
        <w:t>Provided 15 days post go live support window.</w:t>
      </w:r>
    </w:p>
    <w:p>
      <w:pPr>
        <w:spacing w:after="0" w:line="240" w:lineRule="auto"/>
        <w:rPr>
          <w:rFonts w:hint="default" w:ascii="Calibri" w:hAnsi="Calibri" w:cs="Calibri"/>
          <w:b/>
          <w:sz w:val="24"/>
          <w:szCs w:val="24"/>
        </w:rPr>
      </w:pPr>
      <w:r>
        <w:rPr>
          <w:rFonts w:hint="default" w:ascii="Calibri" w:hAnsi="Calibri" w:cs="Calibri"/>
          <w:b/>
          <w:sz w:val="24"/>
          <w:szCs w:val="24"/>
          <w:u w:val="single"/>
        </w:rPr>
        <w:t>CLIENT</w:t>
      </w:r>
      <w:r>
        <w:rPr>
          <w:rFonts w:hint="default" w:ascii="Calibri" w:hAnsi="Calibri" w:cs="Calibri"/>
          <w:b/>
          <w:sz w:val="24"/>
          <w:szCs w:val="24"/>
        </w:rPr>
        <w:t xml:space="preserve">: </w:t>
      </w:r>
      <w:r>
        <w:rPr>
          <w:rFonts w:hint="default" w:ascii="Calibri" w:hAnsi="Calibri" w:cs="Calibri"/>
          <w:b/>
          <w:sz w:val="24"/>
          <w:szCs w:val="24"/>
        </w:rPr>
        <w:t>Louisiana pacific.</w:t>
      </w:r>
    </w:p>
    <w:p>
      <w:pPr>
        <w:spacing w:after="0" w:line="240" w:lineRule="auto"/>
        <w:rPr>
          <w:rFonts w:hint="default" w:ascii="Calibri" w:hAnsi="Calibri" w:cs="Calibri"/>
          <w:b/>
          <w:sz w:val="24"/>
          <w:szCs w:val="24"/>
        </w:rPr>
      </w:pPr>
    </w:p>
    <w:p>
      <w:pPr>
        <w:pStyle w:val="28"/>
        <w:numPr>
          <w:ilvl w:val="0"/>
          <w:numId w:val="14"/>
        </w:numPr>
        <w:spacing w:after="0" w:line="240" w:lineRule="auto"/>
        <w:rPr>
          <w:rFonts w:hint="default" w:ascii="Calibri" w:hAnsi="Calibri" w:cs="Calibri"/>
          <w:b/>
          <w:sz w:val="24"/>
          <w:szCs w:val="24"/>
        </w:rPr>
      </w:pPr>
      <w:r>
        <w:rPr>
          <w:rFonts w:hint="default" w:ascii="Calibri" w:hAnsi="Calibri" w:cs="Calibri"/>
          <w:bCs/>
          <w:sz w:val="24"/>
          <w:szCs w:val="24"/>
        </w:rPr>
        <w:t>Louisiana-Pacific Corporation is an American building materials manufacturer. It was founded in 1973 and is currently based in Nashville, Tennessee. LP pioneered the U.S. production of oriented strand board (OSB) panels. Today, LP is the world's largest producer of OSB, and manufactures engineered wood building products. LP products are sold to builders and homeowners through building materials distributors and dealers and retail home centers</w:t>
      </w:r>
      <w:r>
        <w:rPr>
          <w:rFonts w:hint="default" w:ascii="Calibri" w:hAnsi="Calibri" w:cs="Calibri"/>
          <w:b/>
          <w:sz w:val="24"/>
          <w:szCs w:val="24"/>
        </w:rPr>
        <w:t>.</w:t>
      </w:r>
    </w:p>
    <w:p>
      <w:pPr>
        <w:tabs>
          <w:tab w:val="left" w:pos="7485"/>
        </w:tabs>
        <w:spacing w:after="0" w:line="240" w:lineRule="auto"/>
        <w:rPr>
          <w:rFonts w:hint="default" w:ascii="Calibri" w:hAnsi="Calibri" w:cs="Calibri"/>
          <w:b/>
          <w:sz w:val="24"/>
          <w:szCs w:val="24"/>
        </w:rPr>
      </w:pPr>
    </w:p>
    <w:p>
      <w:pPr>
        <w:tabs>
          <w:tab w:val="left" w:pos="7485"/>
        </w:tabs>
        <w:spacing w:after="0" w:line="240" w:lineRule="auto"/>
        <w:rPr>
          <w:rFonts w:hint="default" w:ascii="Calibri" w:hAnsi="Calibri" w:cs="Calibri"/>
          <w:b/>
          <w:sz w:val="24"/>
          <w:szCs w:val="24"/>
          <w:u w:val="single"/>
        </w:rPr>
      </w:pPr>
      <w:r>
        <w:rPr>
          <w:rFonts w:hint="default" w:ascii="Calibri" w:hAnsi="Calibri" w:cs="Calibri"/>
          <w:b/>
          <w:sz w:val="24"/>
          <w:szCs w:val="24"/>
          <w:u w:val="single"/>
        </w:rPr>
        <w:t>Duration:</w:t>
      </w:r>
      <w:r>
        <w:rPr>
          <w:rFonts w:hint="default" w:ascii="Calibri" w:hAnsi="Calibri" w:cs="Calibri"/>
          <w:b/>
          <w:sz w:val="24"/>
          <w:szCs w:val="24"/>
        </w:rPr>
        <w:t xml:space="preserve"> </w:t>
      </w:r>
      <w:r>
        <w:rPr>
          <w:rFonts w:hint="default" w:ascii="Calibri" w:hAnsi="Calibri" w:cs="Calibri"/>
          <w:bCs/>
          <w:sz w:val="24"/>
          <w:szCs w:val="24"/>
        </w:rPr>
        <w:t>FromMAY’2021 to AUG’2021.</w:t>
      </w:r>
    </w:p>
    <w:p>
      <w:pPr>
        <w:tabs>
          <w:tab w:val="left" w:pos="7485"/>
        </w:tabs>
        <w:spacing w:after="0" w:line="240" w:lineRule="auto"/>
        <w:rPr>
          <w:rFonts w:hint="default" w:ascii="Calibri" w:hAnsi="Calibri" w:cs="Calibri"/>
          <w:bCs/>
          <w:sz w:val="24"/>
          <w:szCs w:val="24"/>
        </w:rPr>
      </w:pPr>
      <w:r>
        <w:rPr>
          <w:rFonts w:hint="default" w:ascii="Calibri" w:hAnsi="Calibri" w:cs="Calibri"/>
          <w:b/>
          <w:sz w:val="24"/>
          <w:szCs w:val="24"/>
          <w:u w:val="single"/>
        </w:rPr>
        <w:t>Type of Project</w:t>
      </w:r>
      <w:r>
        <w:rPr>
          <w:rFonts w:hint="default" w:ascii="Calibri" w:hAnsi="Calibri" w:cs="Calibri"/>
          <w:bCs/>
          <w:sz w:val="24"/>
          <w:szCs w:val="24"/>
        </w:rPr>
        <w:t>: Support</w:t>
      </w:r>
    </w:p>
    <w:p>
      <w:pPr>
        <w:tabs>
          <w:tab w:val="left" w:pos="7485"/>
        </w:tabs>
        <w:spacing w:after="0" w:line="240" w:lineRule="auto"/>
        <w:rPr>
          <w:rFonts w:hint="default" w:ascii="Calibri" w:hAnsi="Calibri" w:cs="Calibri"/>
          <w:bCs/>
          <w:sz w:val="24"/>
          <w:szCs w:val="24"/>
        </w:rPr>
      </w:pPr>
      <w:r>
        <w:rPr>
          <w:rFonts w:hint="default" w:ascii="Calibri" w:hAnsi="Calibri" w:cs="Calibri"/>
          <w:b/>
          <w:sz w:val="24"/>
          <w:szCs w:val="24"/>
          <w:u w:val="single"/>
        </w:rPr>
        <w:t>Project Role</w:t>
      </w:r>
      <w:r>
        <w:rPr>
          <w:rFonts w:hint="default" w:ascii="Calibri" w:hAnsi="Calibri" w:cs="Calibri"/>
          <w:bCs/>
          <w:sz w:val="24"/>
          <w:szCs w:val="24"/>
        </w:rPr>
        <w:t xml:space="preserve">:  Associate SAP SD Consultant </w:t>
      </w:r>
    </w:p>
    <w:p>
      <w:pPr>
        <w:spacing w:after="0"/>
        <w:jc w:val="both"/>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b/>
          <w:sz w:val="24"/>
          <w:szCs w:val="24"/>
          <w:u w:val="single"/>
        </w:rPr>
        <w:t>Support Partner</w:t>
      </w:r>
      <w:r>
        <w:rPr>
          <w:rFonts w:hint="default" w:ascii="Calibri" w:hAnsi="Calibri" w:cs="Calibri"/>
          <w:bCs/>
          <w:sz w:val="24"/>
          <w:szCs w:val="24"/>
        </w:rPr>
        <w:t xml:space="preserve">: </w:t>
      </w:r>
      <w:r>
        <w:rPr>
          <w:rFonts w:hint="default" w:ascii="Calibri" w:hAnsi="Calibri" w:cs="Calibri"/>
          <w:bCs/>
          <w:color w:val="000000" w:themeColor="text1"/>
          <w:sz w:val="24"/>
          <w:szCs w:val="24"/>
          <w14:textFill>
            <w14:solidFill>
              <w14:schemeClr w14:val="tx1"/>
            </w14:solidFill>
          </w14:textFill>
        </w:rPr>
        <w:t>Capgemini Technology Services India Limited</w:t>
      </w:r>
      <w:r>
        <w:rPr>
          <w:rFonts w:hint="default" w:ascii="Calibri" w:hAnsi="Calibri" w:cs="Calibri"/>
          <w:b/>
          <w:color w:val="000000" w:themeColor="text1"/>
          <w:sz w:val="24"/>
          <w:szCs w:val="24"/>
          <w14:textFill>
            <w14:solidFill>
              <w14:schemeClr w14:val="tx1"/>
            </w14:solidFill>
          </w14:textFill>
        </w:rPr>
        <w:t>.</w:t>
      </w:r>
    </w:p>
    <w:p>
      <w:pPr>
        <w:spacing w:after="0"/>
        <w:jc w:val="both"/>
        <w:rPr>
          <w:rFonts w:hint="default" w:ascii="Calibri" w:hAnsi="Calibri" w:cs="Calibri"/>
          <w:b/>
          <w:color w:val="000000" w:themeColor="text1"/>
          <w:sz w:val="24"/>
          <w:szCs w:val="24"/>
          <w14:textFill>
            <w14:solidFill>
              <w14:schemeClr w14:val="tx1"/>
            </w14:solidFill>
          </w14:textFill>
        </w:rPr>
      </w:pPr>
    </w:p>
    <w:p>
      <w:pPr>
        <w:spacing w:after="0" w:line="288" w:lineRule="auto"/>
        <w:jc w:val="both"/>
        <w:rPr>
          <w:rFonts w:hint="default" w:ascii="Calibri" w:hAnsi="Calibri" w:eastAsia="Arial Unicode MS" w:cs="Calibri"/>
          <w:b/>
          <w:bCs/>
          <w:color w:val="000000"/>
          <w:sz w:val="24"/>
          <w:szCs w:val="24"/>
          <w:u w:val="single"/>
        </w:rPr>
      </w:pPr>
      <w:r>
        <w:rPr>
          <w:rFonts w:hint="default" w:ascii="Calibri" w:hAnsi="Calibri" w:cs="Calibri"/>
          <w:b/>
          <w:bCs/>
          <w:color w:val="000000"/>
          <w:sz w:val="24"/>
          <w:szCs w:val="24"/>
          <w:u w:val="single"/>
        </w:rPr>
        <w:t>Role &amp;</w:t>
      </w:r>
      <w:r>
        <w:rPr>
          <w:rFonts w:hint="default" w:ascii="Calibri" w:hAnsi="Calibri" w:eastAsia="Arial Unicode MS" w:cs="Calibri"/>
          <w:b/>
          <w:bCs/>
          <w:color w:val="000000"/>
          <w:sz w:val="24"/>
          <w:szCs w:val="24"/>
          <w:u w:val="single"/>
        </w:rPr>
        <w:t>Responsibilities</w:t>
      </w:r>
      <w:r>
        <w:rPr>
          <w:rFonts w:hint="default" w:ascii="Calibri" w:hAnsi="Calibri" w:eastAsia="Arial Unicode MS" w:cs="Calibri"/>
          <w:b/>
          <w:bCs/>
          <w:color w:val="000000"/>
          <w:sz w:val="24"/>
          <w:szCs w:val="24"/>
          <w:u w:val="single"/>
        </w:rPr>
        <w:t>:</w:t>
      </w:r>
    </w:p>
    <w:p>
      <w:pPr>
        <w:spacing w:after="0" w:line="288" w:lineRule="auto"/>
        <w:jc w:val="both"/>
        <w:rPr>
          <w:rFonts w:hint="default" w:ascii="Calibri" w:hAnsi="Calibri" w:cs="Calibri"/>
          <w:b/>
          <w:bCs/>
          <w:color w:val="000000"/>
          <w:sz w:val="24"/>
          <w:szCs w:val="24"/>
        </w:rPr>
      </w:pPr>
    </w:p>
    <w:p>
      <w:pPr>
        <w:numPr>
          <w:ilvl w:val="0"/>
          <w:numId w:val="15"/>
        </w:numPr>
        <w:spacing w:after="0"/>
        <w:jc w:val="both"/>
        <w:rPr>
          <w:rFonts w:hint="default" w:ascii="Calibri" w:hAnsi="Calibri" w:eastAsia="Arial Unicode MS" w:cs="Calibri"/>
          <w:b/>
          <w:color w:val="000000"/>
          <w:sz w:val="24"/>
          <w:szCs w:val="24"/>
        </w:rPr>
      </w:pPr>
      <w:r>
        <w:rPr>
          <w:rFonts w:hint="default" w:ascii="Calibri" w:hAnsi="Calibri" w:cs="Calibri"/>
          <w:color w:val="000000"/>
          <w:sz w:val="24"/>
          <w:szCs w:val="24"/>
        </w:rPr>
        <w:t>Worked on issues related to order, deliveries, shipment and shipment cost and billing.</w:t>
      </w:r>
    </w:p>
    <w:p>
      <w:pPr>
        <w:numPr>
          <w:ilvl w:val="0"/>
          <w:numId w:val="15"/>
        </w:numPr>
        <w:spacing w:after="0"/>
        <w:jc w:val="both"/>
        <w:rPr>
          <w:rFonts w:hint="default" w:ascii="Calibri" w:hAnsi="Calibri" w:eastAsia="Arial Unicode MS" w:cs="Calibri"/>
          <w:b/>
          <w:color w:val="000000"/>
          <w:sz w:val="24"/>
          <w:szCs w:val="24"/>
        </w:rPr>
      </w:pPr>
      <w:r>
        <w:rPr>
          <w:rFonts w:hint="default" w:ascii="Calibri" w:hAnsi="Calibri" w:cs="Calibri"/>
          <w:color w:val="000000"/>
          <w:sz w:val="24"/>
          <w:szCs w:val="24"/>
        </w:rPr>
        <w:t>Ticket handling with moderate and simple impact</w:t>
      </w:r>
    </w:p>
    <w:p>
      <w:pPr>
        <w:numPr>
          <w:ilvl w:val="0"/>
          <w:numId w:val="15"/>
        </w:numPr>
        <w:spacing w:after="0"/>
        <w:jc w:val="both"/>
        <w:rPr>
          <w:rFonts w:hint="default" w:ascii="Calibri" w:hAnsi="Calibri" w:eastAsia="Arial Unicode MS" w:cs="Calibri"/>
          <w:b/>
          <w:color w:val="000000"/>
          <w:sz w:val="24"/>
          <w:szCs w:val="24"/>
        </w:rPr>
      </w:pPr>
      <w:r>
        <w:rPr>
          <w:rFonts w:hint="default" w:ascii="Calibri" w:hAnsi="Calibri" w:cs="Calibri"/>
          <w:color w:val="000000"/>
          <w:sz w:val="24"/>
          <w:szCs w:val="24"/>
        </w:rPr>
        <w:t>Analyzing the problem to provide solution to the user</w:t>
      </w:r>
    </w:p>
    <w:p>
      <w:pPr>
        <w:numPr>
          <w:ilvl w:val="0"/>
          <w:numId w:val="15"/>
        </w:numPr>
        <w:spacing w:after="0"/>
        <w:jc w:val="both"/>
        <w:rPr>
          <w:rFonts w:hint="default" w:ascii="Calibri" w:hAnsi="Calibri" w:eastAsia="Arial Unicode MS" w:cs="Calibri"/>
          <w:b/>
          <w:color w:val="000000"/>
          <w:sz w:val="24"/>
          <w:szCs w:val="24"/>
        </w:rPr>
      </w:pPr>
      <w:r>
        <w:rPr>
          <w:rFonts w:hint="default" w:ascii="Calibri" w:hAnsi="Calibri" w:eastAsia="Arial Unicode MS" w:cs="Calibri"/>
          <w:color w:val="000000"/>
          <w:sz w:val="24"/>
          <w:szCs w:val="24"/>
        </w:rPr>
        <w:t xml:space="preserve">Working on </w:t>
      </w:r>
      <w:r>
        <w:rPr>
          <w:rFonts w:hint="default" w:ascii="Calibri" w:hAnsi="Calibri" w:eastAsia="Arial Unicode MS" w:cs="Calibri"/>
          <w:b/>
          <w:bCs/>
          <w:color w:val="000000"/>
          <w:sz w:val="24"/>
          <w:szCs w:val="24"/>
        </w:rPr>
        <w:t>EDI inbox</w:t>
      </w:r>
      <w:r>
        <w:rPr>
          <w:rFonts w:hint="default" w:ascii="Calibri" w:hAnsi="Calibri" w:eastAsia="Arial Unicode MS" w:cs="Calibri"/>
          <w:color w:val="000000"/>
          <w:sz w:val="24"/>
          <w:szCs w:val="24"/>
        </w:rPr>
        <w:t xml:space="preserve"> monitoring</w:t>
      </w:r>
      <w:r>
        <w:rPr>
          <w:rFonts w:hint="default" w:ascii="Calibri" w:hAnsi="Calibri" w:eastAsia="Arial Unicode MS" w:cs="Calibri"/>
          <w:b/>
          <w:color w:val="000000"/>
          <w:sz w:val="24"/>
          <w:szCs w:val="24"/>
        </w:rPr>
        <w:t>.</w:t>
      </w:r>
    </w:p>
    <w:p>
      <w:pPr>
        <w:numPr>
          <w:ilvl w:val="0"/>
          <w:numId w:val="15"/>
        </w:numPr>
        <w:spacing w:after="0"/>
        <w:jc w:val="both"/>
        <w:rPr>
          <w:rFonts w:hint="default" w:ascii="Calibri" w:hAnsi="Calibri" w:eastAsia="Arial Unicode MS" w:cs="Calibri"/>
          <w:b/>
          <w:color w:val="000000"/>
          <w:sz w:val="24"/>
          <w:szCs w:val="24"/>
        </w:rPr>
      </w:pPr>
      <w:r>
        <w:rPr>
          <w:rFonts w:hint="default" w:ascii="Calibri" w:hAnsi="Calibri" w:cs="Calibri"/>
          <w:color w:val="000000"/>
          <w:sz w:val="24"/>
          <w:szCs w:val="24"/>
        </w:rPr>
        <w:t xml:space="preserve">Working for </w:t>
      </w:r>
      <w:r>
        <w:rPr>
          <w:rFonts w:hint="default" w:ascii="Calibri" w:hAnsi="Calibri" w:cs="Calibri"/>
          <w:b/>
          <w:bCs/>
          <w:color w:val="000000"/>
          <w:sz w:val="24"/>
          <w:szCs w:val="24"/>
        </w:rPr>
        <w:t>plant creation</w:t>
      </w:r>
      <w:r>
        <w:rPr>
          <w:rFonts w:hint="default" w:ascii="Calibri" w:hAnsi="Calibri" w:cs="Calibri"/>
          <w:color w:val="000000"/>
          <w:sz w:val="24"/>
          <w:szCs w:val="24"/>
        </w:rPr>
        <w:t xml:space="preserve"> tickets.</w:t>
      </w:r>
    </w:p>
    <w:p>
      <w:pPr>
        <w:numPr>
          <w:ilvl w:val="0"/>
          <w:numId w:val="15"/>
        </w:numPr>
        <w:spacing w:after="0"/>
        <w:jc w:val="both"/>
        <w:rPr>
          <w:rFonts w:hint="default" w:ascii="Calibri" w:hAnsi="Calibri" w:eastAsia="Arial Unicode MS" w:cs="Calibri"/>
          <w:b/>
          <w:color w:val="000000"/>
          <w:sz w:val="24"/>
          <w:szCs w:val="24"/>
        </w:rPr>
      </w:pPr>
      <w:r>
        <w:rPr>
          <w:rFonts w:hint="default" w:ascii="Calibri" w:hAnsi="Calibri" w:cs="Calibri"/>
          <w:color w:val="000000"/>
          <w:sz w:val="24"/>
          <w:szCs w:val="24"/>
        </w:rPr>
        <w:t xml:space="preserve">Monitoring SD issues on daily basis required by clients. </w:t>
      </w:r>
    </w:p>
    <w:p>
      <w:pPr>
        <w:pStyle w:val="28"/>
        <w:numPr>
          <w:ilvl w:val="0"/>
          <w:numId w:val="15"/>
        </w:numPr>
        <w:suppressAutoHyphens/>
        <w:spacing w:after="0"/>
        <w:jc w:val="both"/>
        <w:rPr>
          <w:rFonts w:hint="default" w:ascii="Calibri" w:hAnsi="Calibri" w:cs="Calibri"/>
          <w:bCs/>
          <w:sz w:val="24"/>
          <w:szCs w:val="24"/>
        </w:rPr>
      </w:pPr>
      <w:r>
        <w:rPr>
          <w:rFonts w:hint="default" w:ascii="Calibri" w:hAnsi="Calibri" w:cs="Calibri"/>
          <w:bCs/>
          <w:sz w:val="24"/>
          <w:szCs w:val="24"/>
        </w:rPr>
        <w:t>Participation in Client discussion through conference.</w:t>
      </w:r>
    </w:p>
    <w:p>
      <w:pPr>
        <w:spacing w:after="0" w:line="240" w:lineRule="auto"/>
        <w:jc w:val="both"/>
        <w:rPr>
          <w:rFonts w:hint="default" w:ascii="Calibri" w:hAnsi="Calibri" w:eastAsia="Arial Unicode MS" w:cs="Calibri"/>
          <w:b/>
          <w:color w:val="000000"/>
          <w:sz w:val="24"/>
          <w:szCs w:val="24"/>
          <w:u w:val="single"/>
        </w:rPr>
      </w:pPr>
    </w:p>
    <w:p>
      <w:pPr>
        <w:spacing w:after="0" w:line="240" w:lineRule="auto"/>
        <w:rPr>
          <w:rFonts w:hint="default" w:ascii="Calibri" w:hAnsi="Calibri" w:cs="Calibri"/>
          <w:b/>
          <w:sz w:val="24"/>
          <w:szCs w:val="24"/>
        </w:rPr>
      </w:pPr>
      <w:r>
        <w:rPr>
          <w:rFonts w:hint="default" w:ascii="Calibri" w:hAnsi="Calibri" w:cs="Calibri"/>
          <w:b/>
          <w:sz w:val="24"/>
          <w:szCs w:val="24"/>
          <w:u w:val="single"/>
        </w:rPr>
        <w:t>CLIENT</w:t>
      </w:r>
      <w:r>
        <w:rPr>
          <w:rFonts w:hint="default" w:ascii="Calibri" w:hAnsi="Calibri" w:cs="Calibri"/>
          <w:b/>
          <w:sz w:val="24"/>
          <w:szCs w:val="24"/>
        </w:rPr>
        <w:t xml:space="preserve">: </w:t>
      </w:r>
      <w:r>
        <w:rPr>
          <w:rFonts w:hint="default" w:ascii="Calibri" w:hAnsi="Calibri" w:cs="Calibri"/>
          <w:b/>
          <w:sz w:val="24"/>
          <w:szCs w:val="24"/>
        </w:rPr>
        <w:t>Exelixis</w:t>
      </w:r>
    </w:p>
    <w:p>
      <w:pPr>
        <w:spacing w:after="0" w:line="240" w:lineRule="auto"/>
        <w:rPr>
          <w:rFonts w:hint="default" w:ascii="Calibri" w:hAnsi="Calibri" w:cs="Calibri"/>
          <w:b/>
          <w:sz w:val="24"/>
          <w:szCs w:val="24"/>
        </w:rPr>
      </w:pPr>
    </w:p>
    <w:p>
      <w:pPr>
        <w:pStyle w:val="28"/>
        <w:numPr>
          <w:ilvl w:val="0"/>
          <w:numId w:val="16"/>
        </w:numPr>
        <w:rPr>
          <w:rFonts w:hint="default" w:ascii="Calibri" w:hAnsi="Calibri" w:cs="Calibri"/>
          <w:color w:val="000000"/>
          <w:sz w:val="24"/>
          <w:szCs w:val="24"/>
        </w:rPr>
      </w:pPr>
      <w:r>
        <w:rPr>
          <w:rFonts w:hint="default" w:ascii="Calibri" w:hAnsi="Calibri" w:cs="Calibri"/>
          <w:color w:val="000000"/>
          <w:sz w:val="24"/>
          <w:szCs w:val="24"/>
        </w:rPr>
        <w:t>Exelixis, Inc. is a genomics-based drug discovery company located in Alameda, California, and the producer of Comatrix, a treatment approved by the U.S. Food and Drug Administration (FDA) for medullary thyroid cancer with clinical activity in several other types of metastatic cancer.</w:t>
      </w:r>
    </w:p>
    <w:p>
      <w:pPr>
        <w:tabs>
          <w:tab w:val="left" w:pos="7485"/>
        </w:tabs>
        <w:spacing w:after="0" w:line="240" w:lineRule="auto"/>
        <w:rPr>
          <w:rFonts w:hint="default" w:ascii="Calibri" w:hAnsi="Calibri" w:cs="Calibri"/>
          <w:bCs/>
          <w:sz w:val="24"/>
          <w:szCs w:val="24"/>
          <w:u w:val="single"/>
        </w:rPr>
      </w:pPr>
      <w:r>
        <w:rPr>
          <w:rFonts w:hint="default" w:ascii="Calibri" w:hAnsi="Calibri" w:cs="Calibri"/>
          <w:b/>
          <w:sz w:val="24"/>
          <w:szCs w:val="24"/>
        </w:rPr>
        <w:t xml:space="preserve">Duration:    </w:t>
      </w:r>
      <w:r>
        <w:rPr>
          <w:rFonts w:hint="default" w:ascii="Calibri" w:hAnsi="Calibri" w:cs="Calibri"/>
          <w:bCs/>
          <w:sz w:val="24"/>
          <w:szCs w:val="24"/>
        </w:rPr>
        <w:t>From January’2020 –April 2021.</w:t>
      </w:r>
    </w:p>
    <w:p>
      <w:pPr>
        <w:tabs>
          <w:tab w:val="left" w:pos="7485"/>
        </w:tabs>
        <w:spacing w:after="0" w:line="240" w:lineRule="auto"/>
        <w:rPr>
          <w:rFonts w:hint="default" w:ascii="Calibri" w:hAnsi="Calibri" w:cs="Calibri"/>
          <w:bCs/>
          <w:sz w:val="24"/>
          <w:szCs w:val="24"/>
        </w:rPr>
      </w:pPr>
      <w:r>
        <w:rPr>
          <w:rFonts w:hint="default" w:ascii="Calibri" w:hAnsi="Calibri" w:cs="Calibri"/>
          <w:b/>
          <w:sz w:val="24"/>
          <w:szCs w:val="24"/>
        </w:rPr>
        <w:t xml:space="preserve">Type of Project: </w:t>
      </w:r>
      <w:r>
        <w:rPr>
          <w:rFonts w:hint="default" w:ascii="Calibri" w:hAnsi="Calibri" w:cs="Calibri"/>
          <w:bCs/>
          <w:sz w:val="24"/>
          <w:szCs w:val="24"/>
        </w:rPr>
        <w:t>Support</w:t>
      </w:r>
    </w:p>
    <w:p>
      <w:pPr>
        <w:tabs>
          <w:tab w:val="left" w:pos="7485"/>
        </w:tabs>
        <w:spacing w:after="0" w:line="240" w:lineRule="auto"/>
        <w:rPr>
          <w:rFonts w:hint="default" w:ascii="Calibri" w:hAnsi="Calibri" w:cs="Calibri"/>
          <w:bCs/>
          <w:sz w:val="24"/>
          <w:szCs w:val="24"/>
        </w:rPr>
      </w:pPr>
      <w:r>
        <w:rPr>
          <w:rFonts w:hint="default" w:ascii="Calibri" w:hAnsi="Calibri" w:cs="Calibri"/>
          <w:b/>
          <w:sz w:val="24"/>
          <w:szCs w:val="24"/>
        </w:rPr>
        <w:t xml:space="preserve">Project Role:  </w:t>
      </w:r>
      <w:r>
        <w:rPr>
          <w:rFonts w:hint="default" w:ascii="Calibri" w:hAnsi="Calibri" w:cs="Calibri"/>
          <w:bCs/>
          <w:sz w:val="24"/>
          <w:szCs w:val="24"/>
        </w:rPr>
        <w:t xml:space="preserve">Associate SAP SD Consultant </w:t>
      </w:r>
    </w:p>
    <w:p>
      <w:pPr>
        <w:spacing w:after="0"/>
        <w:jc w:val="both"/>
        <w:rPr>
          <w:rFonts w:hint="default" w:ascii="Calibri" w:hAnsi="Calibri" w:cs="Calibri"/>
          <w:bCs/>
          <w:color w:val="000000" w:themeColor="text1"/>
          <w:sz w:val="24"/>
          <w:szCs w:val="24"/>
          <w14:textFill>
            <w14:solidFill>
              <w14:schemeClr w14:val="tx1"/>
            </w14:solidFill>
          </w14:textFill>
        </w:rPr>
      </w:pPr>
      <w:r>
        <w:rPr>
          <w:rFonts w:hint="default" w:ascii="Calibri" w:hAnsi="Calibri" w:cs="Calibri"/>
          <w:b/>
          <w:sz w:val="24"/>
          <w:szCs w:val="24"/>
        </w:rPr>
        <w:t>Implementation Partner</w:t>
      </w:r>
      <w:r>
        <w:rPr>
          <w:rFonts w:hint="default" w:ascii="Calibri" w:hAnsi="Calibri" w:cs="Calibri"/>
          <w:bCs/>
          <w:sz w:val="24"/>
          <w:szCs w:val="24"/>
        </w:rPr>
        <w:t xml:space="preserve">:  </w:t>
      </w:r>
      <w:r>
        <w:rPr>
          <w:rFonts w:hint="default" w:ascii="Calibri" w:hAnsi="Calibri" w:cs="Calibri"/>
          <w:color w:val="000000" w:themeColor="text1"/>
          <w:sz w:val="24"/>
          <w:szCs w:val="24"/>
          <w14:textFill>
            <w14:solidFill>
              <w14:schemeClr w14:val="tx1"/>
            </w14:solidFill>
          </w14:textFill>
        </w:rPr>
        <w:t>Sysarc Data sol Private Limited.</w:t>
      </w:r>
    </w:p>
    <w:p>
      <w:pPr>
        <w:spacing w:after="0" w:line="240" w:lineRule="auto"/>
        <w:rPr>
          <w:rFonts w:hint="default" w:ascii="Calibri" w:hAnsi="Calibri" w:eastAsia="Arial Unicode MS" w:cs="Calibri"/>
          <w:b/>
          <w:color w:val="000000"/>
          <w:sz w:val="24"/>
          <w:szCs w:val="24"/>
          <w:u w:val="single"/>
        </w:rPr>
      </w:pPr>
    </w:p>
    <w:p>
      <w:pPr>
        <w:spacing w:after="0" w:line="288" w:lineRule="auto"/>
        <w:jc w:val="both"/>
        <w:rPr>
          <w:rFonts w:hint="default" w:ascii="Calibri" w:hAnsi="Calibri" w:cs="Calibri"/>
          <w:b/>
          <w:bCs/>
          <w:color w:val="000000"/>
          <w:sz w:val="24"/>
          <w:szCs w:val="24"/>
        </w:rPr>
      </w:pPr>
      <w:r>
        <w:rPr>
          <w:rFonts w:hint="default" w:ascii="Calibri" w:hAnsi="Calibri" w:cs="Calibri"/>
          <w:b/>
          <w:bCs/>
          <w:color w:val="000000"/>
          <w:sz w:val="24"/>
          <w:szCs w:val="24"/>
          <w:u w:val="single"/>
        </w:rPr>
        <w:t>Role &amp;</w:t>
      </w:r>
      <w:r>
        <w:rPr>
          <w:rFonts w:hint="default" w:ascii="Calibri" w:hAnsi="Calibri" w:eastAsia="Arial Unicode MS" w:cs="Calibri"/>
          <w:b/>
          <w:bCs/>
          <w:color w:val="000000"/>
          <w:sz w:val="24"/>
          <w:szCs w:val="24"/>
          <w:u w:val="single"/>
        </w:rPr>
        <w:t>Responsibilities</w:t>
      </w:r>
      <w:r>
        <w:rPr>
          <w:rFonts w:hint="default" w:ascii="Calibri" w:hAnsi="Calibri" w:eastAsia="Arial Unicode MS" w:cs="Calibri"/>
          <w:b/>
          <w:bCs/>
          <w:color w:val="000000"/>
          <w:sz w:val="24"/>
          <w:szCs w:val="24"/>
          <w:u w:val="single"/>
        </w:rPr>
        <w:t>:</w:t>
      </w:r>
    </w:p>
    <w:p>
      <w:pPr>
        <w:spacing w:after="0" w:line="288" w:lineRule="auto"/>
        <w:jc w:val="both"/>
        <w:rPr>
          <w:rFonts w:hint="default" w:ascii="Calibri" w:hAnsi="Calibri" w:cs="Calibri"/>
          <w:b/>
          <w:bCs/>
          <w:color w:val="000000"/>
          <w:sz w:val="24"/>
          <w:szCs w:val="24"/>
        </w:rPr>
      </w:pPr>
    </w:p>
    <w:p>
      <w:pPr>
        <w:numPr>
          <w:ilvl w:val="0"/>
          <w:numId w:val="15"/>
        </w:numPr>
        <w:spacing w:after="0"/>
        <w:jc w:val="both"/>
        <w:rPr>
          <w:rFonts w:hint="default" w:ascii="Calibri" w:hAnsi="Calibri" w:eastAsia="Arial Unicode MS" w:cs="Calibri"/>
          <w:b/>
          <w:color w:val="000000"/>
          <w:sz w:val="24"/>
          <w:szCs w:val="24"/>
        </w:rPr>
      </w:pPr>
      <w:r>
        <w:rPr>
          <w:rFonts w:hint="default" w:ascii="Calibri" w:hAnsi="Calibri" w:cs="Calibri"/>
          <w:color w:val="000000"/>
          <w:sz w:val="24"/>
          <w:szCs w:val="24"/>
        </w:rPr>
        <w:t>Analyzing the problem to provide solution to the user.</w:t>
      </w:r>
    </w:p>
    <w:p>
      <w:pPr>
        <w:numPr>
          <w:ilvl w:val="0"/>
          <w:numId w:val="15"/>
        </w:numPr>
        <w:spacing w:after="0"/>
        <w:jc w:val="both"/>
        <w:rPr>
          <w:rFonts w:hint="default" w:ascii="Calibri" w:hAnsi="Calibri" w:eastAsia="Arial Unicode MS" w:cs="Calibri"/>
          <w:b/>
          <w:color w:val="000000"/>
          <w:sz w:val="24"/>
          <w:szCs w:val="24"/>
        </w:rPr>
      </w:pPr>
      <w:r>
        <w:rPr>
          <w:rFonts w:hint="default" w:ascii="Calibri" w:hAnsi="Calibri" w:cs="Calibri"/>
          <w:color w:val="000000"/>
          <w:sz w:val="24"/>
          <w:szCs w:val="24"/>
        </w:rPr>
        <w:t>Responsible for completing assigned tasks on time and in a professional manner.</w:t>
      </w:r>
    </w:p>
    <w:p>
      <w:pPr>
        <w:numPr>
          <w:ilvl w:val="0"/>
          <w:numId w:val="15"/>
        </w:numPr>
        <w:spacing w:after="0"/>
        <w:jc w:val="both"/>
        <w:rPr>
          <w:rFonts w:hint="default" w:ascii="Calibri" w:hAnsi="Calibri" w:eastAsia="Arial Unicode MS" w:cs="Calibri"/>
          <w:b/>
          <w:color w:val="000000"/>
          <w:sz w:val="24"/>
          <w:szCs w:val="24"/>
        </w:rPr>
      </w:pPr>
      <w:r>
        <w:rPr>
          <w:rFonts w:hint="default" w:ascii="Calibri" w:hAnsi="Calibri" w:cs="Calibri"/>
          <w:color w:val="000000"/>
          <w:sz w:val="24"/>
          <w:szCs w:val="24"/>
        </w:rPr>
        <w:t xml:space="preserve">Monitoring SD issues on daily basis required by clients. </w:t>
      </w:r>
    </w:p>
    <w:p>
      <w:pPr>
        <w:pStyle w:val="28"/>
        <w:numPr>
          <w:ilvl w:val="0"/>
          <w:numId w:val="15"/>
        </w:numPr>
        <w:suppressAutoHyphens/>
        <w:spacing w:after="0"/>
        <w:jc w:val="both"/>
        <w:rPr>
          <w:rFonts w:hint="default" w:ascii="Calibri" w:hAnsi="Calibri" w:cs="Calibri"/>
          <w:bCs/>
          <w:sz w:val="24"/>
          <w:szCs w:val="24"/>
        </w:rPr>
      </w:pPr>
      <w:r>
        <w:rPr>
          <w:rFonts w:hint="default" w:ascii="Calibri" w:hAnsi="Calibri" w:cs="Calibri"/>
          <w:bCs/>
          <w:sz w:val="24"/>
          <w:szCs w:val="24"/>
        </w:rPr>
        <w:t>Participation in Client discussion through conference.</w:t>
      </w:r>
    </w:p>
    <w:p>
      <w:pPr>
        <w:pStyle w:val="28"/>
        <w:numPr>
          <w:ilvl w:val="0"/>
          <w:numId w:val="15"/>
        </w:numPr>
        <w:suppressAutoHyphens/>
        <w:spacing w:after="0"/>
        <w:jc w:val="both"/>
        <w:rPr>
          <w:rFonts w:hint="default" w:ascii="Calibri" w:hAnsi="Calibri" w:cs="Calibri"/>
          <w:bCs/>
          <w:sz w:val="24"/>
          <w:szCs w:val="24"/>
        </w:rPr>
      </w:pPr>
      <w:r>
        <w:rPr>
          <w:rFonts w:hint="default" w:ascii="Calibri" w:hAnsi="Calibri" w:cs="Calibri"/>
          <w:bCs/>
          <w:sz w:val="24"/>
          <w:szCs w:val="24"/>
        </w:rPr>
        <w:t>Involved in Unit testing and Integration testing for new changes.</w:t>
      </w:r>
    </w:p>
    <w:p>
      <w:pPr>
        <w:pStyle w:val="28"/>
        <w:numPr>
          <w:ilvl w:val="0"/>
          <w:numId w:val="15"/>
        </w:numPr>
        <w:suppressAutoHyphens/>
        <w:spacing w:after="0"/>
        <w:jc w:val="both"/>
        <w:rPr>
          <w:rFonts w:hint="default" w:ascii="Calibri" w:hAnsi="Calibri" w:cs="Calibri"/>
          <w:bCs/>
          <w:sz w:val="24"/>
          <w:szCs w:val="24"/>
        </w:rPr>
      </w:pPr>
      <w:r>
        <w:rPr>
          <w:rFonts w:hint="default" w:ascii="Calibri" w:hAnsi="Calibri" w:cs="Calibri"/>
          <w:bCs/>
          <w:sz w:val="24"/>
          <w:szCs w:val="24"/>
        </w:rPr>
        <w:t>Documenting the solution once the solution is completed.</w:t>
      </w:r>
    </w:p>
    <w:p>
      <w:pPr>
        <w:numPr>
          <w:ilvl w:val="0"/>
          <w:numId w:val="15"/>
        </w:numPr>
        <w:spacing w:after="0"/>
        <w:jc w:val="both"/>
        <w:rPr>
          <w:rFonts w:hint="default" w:ascii="Calibri" w:hAnsi="Calibri" w:eastAsia="Arial Unicode MS" w:cs="Calibri"/>
          <w:b/>
          <w:color w:val="000000"/>
          <w:sz w:val="24"/>
          <w:szCs w:val="24"/>
        </w:rPr>
      </w:pPr>
      <w:r>
        <w:rPr>
          <w:rFonts w:hint="default" w:ascii="Calibri" w:hAnsi="Calibri" w:cs="Calibri"/>
          <w:color w:val="000000"/>
          <w:sz w:val="24"/>
          <w:szCs w:val="24"/>
        </w:rPr>
        <w:t>Ticket handling with moderate and simple impact.</w:t>
      </w:r>
    </w:p>
    <w:p>
      <w:pPr>
        <w:numPr>
          <w:ilvl w:val="0"/>
          <w:numId w:val="15"/>
        </w:numPr>
        <w:spacing w:after="0"/>
        <w:jc w:val="both"/>
        <w:rPr>
          <w:rFonts w:hint="default" w:ascii="Calibri" w:hAnsi="Calibri" w:eastAsia="Arial Unicode MS" w:cs="Calibri"/>
          <w:b/>
          <w:color w:val="000000"/>
          <w:sz w:val="24"/>
          <w:szCs w:val="24"/>
        </w:rPr>
      </w:pPr>
      <w:r>
        <w:rPr>
          <w:rFonts w:hint="default" w:ascii="Calibri" w:hAnsi="Calibri" w:cs="Calibri"/>
          <w:color w:val="000000"/>
          <w:sz w:val="24"/>
          <w:szCs w:val="24"/>
        </w:rPr>
        <w:t>Worked on issues related to order, deliveries, and billing.</w:t>
      </w:r>
    </w:p>
    <w:p>
      <w:pPr>
        <w:spacing w:after="0"/>
        <w:jc w:val="both"/>
        <w:rPr>
          <w:rFonts w:hint="default" w:ascii="Calibri" w:hAnsi="Calibri" w:cs="Calibri"/>
          <w:color w:val="000000"/>
          <w:sz w:val="24"/>
          <w:szCs w:val="24"/>
        </w:rPr>
      </w:pPr>
    </w:p>
    <w:p>
      <w:pPr>
        <w:rPr>
          <w:rFonts w:hint="default" w:ascii="Calibri" w:hAnsi="Calibri" w:cs="Calibri"/>
          <w:b/>
          <w:sz w:val="24"/>
          <w:szCs w:val="24"/>
        </w:rPr>
      </w:pPr>
      <w:r>
        <w:rPr>
          <w:rFonts w:hint="default" w:ascii="Calibri" w:hAnsi="Calibri" w:cs="Calibri"/>
          <w:b/>
          <w:sz w:val="24"/>
          <w:szCs w:val="24"/>
        </w:rPr>
        <w:t xml:space="preserve"> </w:t>
      </w:r>
      <w:r>
        <w:rPr>
          <w:rFonts w:hint="default" w:ascii="Calibri" w:hAnsi="Calibri" w:cs="Calibri"/>
          <w:b/>
          <w:sz w:val="24"/>
          <w:szCs w:val="24"/>
          <w:u w:val="single"/>
        </w:rPr>
        <w:t>CLIENT</w:t>
      </w:r>
      <w:r>
        <w:rPr>
          <w:rFonts w:hint="default" w:ascii="Calibri" w:hAnsi="Calibri" w:cs="Calibri"/>
          <w:b/>
          <w:sz w:val="24"/>
          <w:szCs w:val="24"/>
        </w:rPr>
        <w:t xml:space="preserve">: </w:t>
      </w:r>
      <w:r>
        <w:rPr>
          <w:rFonts w:hint="default" w:ascii="Calibri" w:hAnsi="Calibri" w:cs="Calibri"/>
          <w:b/>
          <w:bCs/>
          <w:color w:val="000000"/>
          <w:sz w:val="24"/>
          <w:szCs w:val="24"/>
          <w:shd w:val="clear" w:color="auto" w:fill="FFFFFF"/>
        </w:rPr>
        <w:t>Fertis India Pvt. Ltd, Hyderabad</w:t>
      </w:r>
    </w:p>
    <w:p>
      <w:pPr>
        <w:pStyle w:val="28"/>
        <w:numPr>
          <w:ilvl w:val="0"/>
          <w:numId w:val="17"/>
        </w:numPr>
        <w:tabs>
          <w:tab w:val="left" w:pos="7485"/>
        </w:tabs>
        <w:spacing w:after="0" w:line="240" w:lineRule="auto"/>
        <w:jc w:val="both"/>
        <w:rPr>
          <w:rFonts w:hint="default" w:ascii="Calibri" w:hAnsi="Calibri" w:cs="Calibri"/>
          <w:b/>
          <w:sz w:val="24"/>
          <w:szCs w:val="24"/>
          <w:u w:val="single"/>
        </w:rPr>
      </w:pPr>
      <w:r>
        <w:rPr>
          <w:rFonts w:hint="default" w:ascii="Calibri" w:hAnsi="Calibri" w:cs="Calibri"/>
          <w:color w:val="000000"/>
          <w:sz w:val="24"/>
          <w:szCs w:val="24"/>
        </w:rPr>
        <w:t>Ferities fast-growing technology company, focused on research, development and commercialization of novel crop nutrients, microbes, and protectants. It provides customer services that addresses some of the key agricultural challenges of the 21st Century faced by farmers and commodity purchasers.</w:t>
      </w:r>
      <w:r>
        <w:rPr>
          <w:rFonts w:hint="default" w:ascii="Calibri" w:hAnsi="Calibri" w:cs="Calibri"/>
          <w:sz w:val="24"/>
          <w:szCs w:val="24"/>
        </w:rPr>
        <w:t xml:space="preserve"> </w:t>
      </w:r>
      <w:r>
        <w:rPr>
          <w:rFonts w:hint="default" w:ascii="Calibri" w:hAnsi="Calibri" w:cs="Calibri"/>
          <w:color w:val="000000"/>
          <w:sz w:val="24"/>
          <w:szCs w:val="24"/>
        </w:rPr>
        <w:t>Advances in seed, crop protection, nutrition and automation have had little impact on long term concerns. Small sale farming whose produce feeds majority of the world’s population is more vulnerable today than ever before.</w:t>
      </w:r>
    </w:p>
    <w:p>
      <w:pPr>
        <w:pStyle w:val="28"/>
        <w:tabs>
          <w:tab w:val="left" w:pos="7485"/>
        </w:tabs>
        <w:spacing w:after="0" w:line="240" w:lineRule="auto"/>
        <w:jc w:val="both"/>
        <w:rPr>
          <w:rFonts w:hint="default" w:ascii="Calibri" w:hAnsi="Calibri" w:cs="Calibri"/>
          <w:b/>
          <w:sz w:val="24"/>
          <w:szCs w:val="24"/>
          <w:u w:val="single"/>
        </w:rPr>
      </w:pPr>
    </w:p>
    <w:p>
      <w:pPr>
        <w:tabs>
          <w:tab w:val="left" w:pos="7485"/>
        </w:tabs>
        <w:spacing w:after="0" w:line="240" w:lineRule="auto"/>
        <w:jc w:val="both"/>
        <w:rPr>
          <w:rFonts w:hint="default" w:ascii="Calibri" w:hAnsi="Calibri" w:cs="Calibri"/>
          <w:bCs/>
          <w:sz w:val="24"/>
          <w:szCs w:val="24"/>
          <w:u w:val="single"/>
        </w:rPr>
      </w:pPr>
      <w:r>
        <w:rPr>
          <w:rFonts w:hint="default" w:ascii="Calibri" w:hAnsi="Calibri" w:cs="Calibri"/>
          <w:b/>
          <w:sz w:val="24"/>
          <w:szCs w:val="24"/>
        </w:rPr>
        <w:t xml:space="preserve">    Duration:</w:t>
      </w:r>
      <w:r>
        <w:rPr>
          <w:rFonts w:hint="default" w:ascii="Calibri" w:hAnsi="Calibri" w:cs="Calibri"/>
          <w:bCs/>
          <w:sz w:val="24"/>
          <w:szCs w:val="24"/>
        </w:rPr>
        <w:t xml:space="preserve">  From March’2019-Dec ’2019.</w:t>
      </w:r>
    </w:p>
    <w:p>
      <w:pPr>
        <w:tabs>
          <w:tab w:val="left" w:pos="7485"/>
        </w:tabs>
        <w:spacing w:after="0" w:line="240" w:lineRule="auto"/>
        <w:rPr>
          <w:rFonts w:hint="default" w:ascii="Calibri" w:hAnsi="Calibri" w:cs="Calibri"/>
          <w:bCs/>
          <w:sz w:val="24"/>
          <w:szCs w:val="24"/>
        </w:rPr>
      </w:pPr>
      <w:r>
        <w:rPr>
          <w:rFonts w:hint="default" w:ascii="Calibri" w:hAnsi="Calibri" w:cs="Calibri"/>
          <w:bCs/>
          <w:sz w:val="24"/>
          <w:szCs w:val="24"/>
        </w:rPr>
        <w:t xml:space="preserve">    </w:t>
      </w:r>
      <w:r>
        <w:rPr>
          <w:rFonts w:hint="default" w:ascii="Calibri" w:hAnsi="Calibri" w:cs="Calibri"/>
          <w:b/>
          <w:sz w:val="24"/>
          <w:szCs w:val="24"/>
        </w:rPr>
        <w:t>Type of Project</w:t>
      </w:r>
      <w:r>
        <w:rPr>
          <w:rFonts w:hint="default" w:ascii="Calibri" w:hAnsi="Calibri" w:cs="Calibri"/>
          <w:bCs/>
          <w:sz w:val="24"/>
          <w:szCs w:val="24"/>
        </w:rPr>
        <w:t xml:space="preserve">:  Implementation &amp; support </w:t>
      </w:r>
    </w:p>
    <w:p>
      <w:pPr>
        <w:tabs>
          <w:tab w:val="left" w:pos="7485"/>
        </w:tabs>
        <w:spacing w:after="0" w:line="240" w:lineRule="auto"/>
        <w:rPr>
          <w:rFonts w:hint="default" w:ascii="Calibri" w:hAnsi="Calibri" w:cs="Calibri"/>
          <w:bCs/>
          <w:sz w:val="24"/>
          <w:szCs w:val="24"/>
        </w:rPr>
      </w:pPr>
      <w:r>
        <w:rPr>
          <w:rFonts w:hint="default" w:ascii="Calibri" w:hAnsi="Calibri" w:cs="Calibri"/>
          <w:b/>
          <w:sz w:val="24"/>
          <w:szCs w:val="24"/>
        </w:rPr>
        <w:t xml:space="preserve">    Project Role</w:t>
      </w:r>
      <w:r>
        <w:rPr>
          <w:rFonts w:hint="default" w:ascii="Calibri" w:hAnsi="Calibri" w:cs="Calibri"/>
          <w:bCs/>
          <w:sz w:val="24"/>
          <w:szCs w:val="24"/>
        </w:rPr>
        <w:t>:   Associate SAP SD Consultant</w:t>
      </w:r>
    </w:p>
    <w:p>
      <w:pPr>
        <w:tabs>
          <w:tab w:val="left" w:pos="7485"/>
        </w:tabs>
        <w:spacing w:after="0" w:line="240" w:lineRule="auto"/>
        <w:rPr>
          <w:rFonts w:hint="default" w:ascii="Calibri" w:hAnsi="Calibri" w:cs="Calibri"/>
          <w:bCs/>
          <w:sz w:val="24"/>
          <w:szCs w:val="24"/>
        </w:rPr>
      </w:pPr>
      <w:r>
        <w:rPr>
          <w:rFonts w:hint="default" w:ascii="Calibri" w:hAnsi="Calibri" w:cs="Calibri"/>
          <w:bCs/>
          <w:sz w:val="24"/>
          <w:szCs w:val="24"/>
        </w:rPr>
        <w:t xml:space="preserve">    </w:t>
      </w:r>
      <w:r>
        <w:rPr>
          <w:rFonts w:hint="default" w:ascii="Calibri" w:hAnsi="Calibri" w:cs="Calibri"/>
          <w:b/>
          <w:sz w:val="24"/>
          <w:szCs w:val="24"/>
        </w:rPr>
        <w:t>Implementation Partner</w:t>
      </w:r>
      <w:r>
        <w:rPr>
          <w:rFonts w:hint="default" w:ascii="Calibri" w:hAnsi="Calibri" w:cs="Calibri"/>
          <w:bCs/>
          <w:sz w:val="24"/>
          <w:szCs w:val="24"/>
        </w:rPr>
        <w:t xml:space="preserve">:  </w:t>
      </w:r>
      <w:r>
        <w:rPr>
          <w:rFonts w:hint="default" w:ascii="Calibri" w:hAnsi="Calibri" w:cs="Calibri"/>
          <w:color w:val="000000" w:themeColor="text1"/>
          <w:sz w:val="24"/>
          <w:szCs w:val="24"/>
          <w14:textFill>
            <w14:solidFill>
              <w14:schemeClr w14:val="tx1"/>
            </w14:solidFill>
          </w14:textFill>
        </w:rPr>
        <w:t>Sysarc Data sol Private Limited.</w:t>
      </w:r>
    </w:p>
    <w:p>
      <w:pPr>
        <w:tabs>
          <w:tab w:val="left" w:pos="7485"/>
        </w:tabs>
        <w:spacing w:after="0" w:line="240" w:lineRule="auto"/>
        <w:rPr>
          <w:rFonts w:hint="default" w:ascii="Calibri" w:hAnsi="Calibri" w:cs="Calibri"/>
          <w:b/>
          <w:bCs/>
          <w:color w:val="000000" w:themeColor="text1"/>
          <w:sz w:val="24"/>
          <w:szCs w:val="24"/>
          <w14:textFill>
            <w14:solidFill>
              <w14:schemeClr w14:val="tx1"/>
            </w14:solidFill>
          </w14:textFill>
        </w:rPr>
      </w:pPr>
    </w:p>
    <w:p>
      <w:pPr>
        <w:pStyle w:val="62"/>
        <w:numPr>
          <w:ilvl w:val="0"/>
          <w:numId w:val="18"/>
        </w:numPr>
        <w:spacing w:line="240" w:lineRule="auto"/>
        <w:rPr>
          <w:rFonts w:hint="default" w:ascii="Calibri" w:hAnsi="Calibri" w:cs="Calibri"/>
          <w:b/>
          <w:bCs/>
          <w:sz w:val="24"/>
          <w:szCs w:val="24"/>
          <w:u w:val="single"/>
        </w:rPr>
      </w:pPr>
      <w:r>
        <w:rPr>
          <w:rFonts w:hint="default" w:ascii="Calibri" w:hAnsi="Calibri" w:cs="Calibri"/>
          <w:b/>
          <w:bCs/>
          <w:sz w:val="24"/>
          <w:szCs w:val="24"/>
          <w:u w:val="single"/>
        </w:rPr>
        <w:t>Business Blue Print Phase:</w:t>
      </w:r>
    </w:p>
    <w:p>
      <w:pPr>
        <w:pStyle w:val="28"/>
        <w:numPr>
          <w:ilvl w:val="0"/>
          <w:numId w:val="19"/>
        </w:numPr>
        <w:spacing w:after="0" w:line="240" w:lineRule="atLeast"/>
        <w:rPr>
          <w:rFonts w:hint="default" w:ascii="Calibri" w:hAnsi="Calibri" w:cs="Calibri"/>
          <w:sz w:val="24"/>
          <w:szCs w:val="24"/>
        </w:rPr>
      </w:pPr>
      <w:r>
        <w:rPr>
          <w:rFonts w:hint="default" w:ascii="Calibri" w:hAnsi="Calibri" w:cs="Calibri"/>
          <w:sz w:val="24"/>
          <w:szCs w:val="24"/>
        </w:rPr>
        <w:t>Study and analysis of AS IS business process of the client from Questionnaire.</w:t>
      </w:r>
    </w:p>
    <w:p>
      <w:pPr>
        <w:pStyle w:val="28"/>
        <w:numPr>
          <w:ilvl w:val="0"/>
          <w:numId w:val="19"/>
        </w:numPr>
        <w:spacing w:after="0" w:line="240" w:lineRule="atLeast"/>
        <w:rPr>
          <w:rFonts w:hint="default" w:ascii="Calibri" w:hAnsi="Calibri" w:cs="Calibri"/>
          <w:sz w:val="24"/>
          <w:szCs w:val="24"/>
        </w:rPr>
      </w:pPr>
      <w:r>
        <w:rPr>
          <w:rFonts w:hint="default" w:ascii="Calibri" w:hAnsi="Calibri" w:cs="Calibri"/>
          <w:sz w:val="24"/>
          <w:szCs w:val="24"/>
        </w:rPr>
        <w:t>Contributed towards preparation of Business Blueprint Document.</w:t>
      </w:r>
    </w:p>
    <w:p>
      <w:pPr>
        <w:pStyle w:val="28"/>
        <w:numPr>
          <w:ilvl w:val="0"/>
          <w:numId w:val="19"/>
        </w:numPr>
        <w:spacing w:after="0" w:line="240" w:lineRule="atLeast"/>
        <w:rPr>
          <w:rFonts w:hint="default" w:ascii="Calibri" w:hAnsi="Calibri" w:cs="Calibri"/>
          <w:sz w:val="24"/>
          <w:szCs w:val="24"/>
        </w:rPr>
      </w:pPr>
      <w:r>
        <w:rPr>
          <w:rFonts w:hint="default" w:ascii="Calibri" w:hAnsi="Calibri" w:cs="Calibri"/>
          <w:sz w:val="24"/>
          <w:szCs w:val="24"/>
        </w:rPr>
        <w:t>Contributed towards preparation of Functional Specifications for development of requirements with the ABAP team.</w:t>
      </w:r>
    </w:p>
    <w:p>
      <w:pPr>
        <w:pStyle w:val="28"/>
        <w:numPr>
          <w:ilvl w:val="0"/>
          <w:numId w:val="19"/>
        </w:numPr>
        <w:spacing w:after="0" w:line="240" w:lineRule="atLeast"/>
        <w:rPr>
          <w:rFonts w:hint="default" w:ascii="Calibri" w:hAnsi="Calibri" w:cs="Calibri"/>
          <w:sz w:val="24"/>
          <w:szCs w:val="24"/>
        </w:rPr>
      </w:pPr>
    </w:p>
    <w:p>
      <w:pPr>
        <w:pStyle w:val="28"/>
        <w:numPr>
          <w:ilvl w:val="0"/>
          <w:numId w:val="18"/>
        </w:numPr>
        <w:spacing w:after="0" w:line="240" w:lineRule="atLeast"/>
        <w:rPr>
          <w:rFonts w:hint="default" w:ascii="Calibri" w:hAnsi="Calibri" w:cs="Calibri"/>
          <w:b/>
          <w:bCs/>
          <w:sz w:val="24"/>
          <w:szCs w:val="24"/>
          <w:u w:val="single"/>
        </w:rPr>
      </w:pPr>
      <w:r>
        <w:rPr>
          <w:rFonts w:hint="default" w:ascii="Calibri" w:hAnsi="Calibri" w:cs="Calibri"/>
          <w:b/>
          <w:bCs/>
          <w:sz w:val="24"/>
          <w:szCs w:val="24"/>
          <w:u w:val="single"/>
        </w:rPr>
        <w:t>Realization Phase:</w:t>
      </w:r>
    </w:p>
    <w:p>
      <w:pPr>
        <w:pStyle w:val="28"/>
        <w:numPr>
          <w:ilvl w:val="0"/>
          <w:numId w:val="20"/>
        </w:numPr>
        <w:spacing w:after="0"/>
        <w:jc w:val="both"/>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Configured Sales document types, item categories, schedule line categories, delivery documents &amp; billing documents.</w:t>
      </w:r>
    </w:p>
    <w:p>
      <w:pPr>
        <w:pStyle w:val="28"/>
        <w:numPr>
          <w:ilvl w:val="0"/>
          <w:numId w:val="20"/>
        </w:numPr>
        <w:spacing w:after="0"/>
        <w:jc w:val="both"/>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Configured different pricing procedures depend on client requirement.</w:t>
      </w:r>
    </w:p>
    <w:p>
      <w:pPr>
        <w:pStyle w:val="28"/>
        <w:numPr>
          <w:ilvl w:val="0"/>
          <w:numId w:val="20"/>
        </w:numPr>
        <w:spacing w:after="0"/>
        <w:jc w:val="both"/>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Configured Credit management with Automatic credit check as per client requirement.</w:t>
      </w:r>
    </w:p>
    <w:p>
      <w:pPr>
        <w:pStyle w:val="28"/>
        <w:numPr>
          <w:ilvl w:val="0"/>
          <w:numId w:val="20"/>
        </w:numPr>
        <w:spacing w:after="0"/>
        <w:jc w:val="both"/>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Configured Delivery Scheduling, Availability check (ATP) &amp; Transfer of requirements (TOR).</w:t>
      </w:r>
    </w:p>
    <w:p>
      <w:pPr>
        <w:pStyle w:val="28"/>
        <w:numPr>
          <w:ilvl w:val="0"/>
          <w:numId w:val="20"/>
        </w:numPr>
        <w:spacing w:after="0"/>
        <w:jc w:val="both"/>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Configured client various business process like Third party, Stock transport &amp; Consignment process.</w:t>
      </w:r>
    </w:p>
    <w:p>
      <w:pPr>
        <w:pStyle w:val="28"/>
        <w:numPr>
          <w:ilvl w:val="0"/>
          <w:numId w:val="20"/>
        </w:numPr>
        <w:spacing w:after="0"/>
        <w:jc w:val="both"/>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Configured Compliant Process like Return Process &amp; Subsequent free of delivery</w:t>
      </w:r>
    </w:p>
    <w:p>
      <w:pPr>
        <w:pStyle w:val="28"/>
        <w:numPr>
          <w:ilvl w:val="0"/>
          <w:numId w:val="20"/>
        </w:numPr>
        <w:spacing w:after="0"/>
        <w:jc w:val="both"/>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Configured Output determinations.</w:t>
      </w:r>
    </w:p>
    <w:p>
      <w:pPr>
        <w:pStyle w:val="28"/>
        <w:numPr>
          <w:ilvl w:val="0"/>
          <w:numId w:val="20"/>
        </w:numPr>
        <w:spacing w:after="0"/>
        <w:jc w:val="both"/>
        <w:rPr>
          <w:rFonts w:hint="default" w:ascii="Calibri" w:hAnsi="Calibri" w:cs="Calibri"/>
          <w:color w:val="000000" w:themeColor="text1"/>
          <w:sz w:val="24"/>
          <w:szCs w:val="24"/>
          <w14:textFill>
            <w14:solidFill>
              <w14:schemeClr w14:val="tx1"/>
            </w14:solidFill>
          </w14:textFill>
        </w:rPr>
      </w:pPr>
      <w:r>
        <w:rPr>
          <w:rFonts w:hint="default" w:ascii="Calibri" w:hAnsi="Calibri" w:cs="Calibri"/>
          <w:sz w:val="24"/>
          <w:szCs w:val="24"/>
        </w:rPr>
        <w:t>Configured Route and Transportation (LE).</w:t>
      </w:r>
    </w:p>
    <w:p>
      <w:pPr>
        <w:pStyle w:val="28"/>
        <w:numPr>
          <w:ilvl w:val="0"/>
          <w:numId w:val="20"/>
        </w:numPr>
        <w:spacing w:after="0"/>
        <w:jc w:val="both"/>
        <w:rPr>
          <w:rFonts w:hint="default" w:ascii="Calibri" w:hAnsi="Calibri" w:cs="Calibri"/>
          <w:color w:val="000000" w:themeColor="text1"/>
          <w:sz w:val="24"/>
          <w:szCs w:val="24"/>
          <w14:textFill>
            <w14:solidFill>
              <w14:schemeClr w14:val="tx1"/>
            </w14:solidFill>
          </w14:textFill>
        </w:rPr>
      </w:pPr>
      <w:r>
        <w:rPr>
          <w:rFonts w:hint="default" w:ascii="Calibri" w:hAnsi="Calibri" w:cs="Calibri"/>
          <w:sz w:val="24"/>
          <w:szCs w:val="24"/>
        </w:rPr>
        <w:t>Involved in the Unit and integration testing and execution of scripts.</w:t>
      </w:r>
    </w:p>
    <w:p>
      <w:pPr>
        <w:pStyle w:val="28"/>
        <w:numPr>
          <w:ilvl w:val="0"/>
          <w:numId w:val="21"/>
        </w:numPr>
        <w:spacing w:before="100" w:beforeAutospacing="1" w:after="100" w:afterAutospacing="1" w:line="240" w:lineRule="atLeast"/>
        <w:rPr>
          <w:rFonts w:hint="default" w:ascii="Calibri" w:hAnsi="Calibri" w:cs="Calibri"/>
          <w:sz w:val="24"/>
          <w:szCs w:val="24"/>
        </w:rPr>
      </w:pPr>
      <w:r>
        <w:rPr>
          <w:rFonts w:hint="default" w:ascii="Calibri" w:hAnsi="Calibri" w:cs="Calibri"/>
          <w:b/>
          <w:bCs/>
          <w:sz w:val="24"/>
          <w:szCs w:val="24"/>
          <w:u w:val="single"/>
        </w:rPr>
        <w:t>Final Preparation Phase and Support:</w:t>
      </w:r>
    </w:p>
    <w:p>
      <w:pPr>
        <w:pStyle w:val="28"/>
        <w:numPr>
          <w:ilvl w:val="0"/>
          <w:numId w:val="22"/>
        </w:numPr>
        <w:spacing w:after="0"/>
        <w:jc w:val="both"/>
        <w:rPr>
          <w:rFonts w:hint="default" w:ascii="Calibri" w:hAnsi="Calibri" w:cs="Calibri"/>
          <w:sz w:val="24"/>
          <w:szCs w:val="24"/>
        </w:rPr>
      </w:pPr>
      <w:r>
        <w:rPr>
          <w:rFonts w:hint="default" w:ascii="Calibri" w:hAnsi="Calibri" w:cs="Calibri"/>
          <w:sz w:val="24"/>
          <w:szCs w:val="24"/>
        </w:rPr>
        <w:t>Documented SD configuration and prepared the</w:t>
      </w:r>
      <w:r>
        <w:rPr>
          <w:rFonts w:hint="default" w:ascii="Calibri" w:hAnsi="Calibri" w:cs="Calibri"/>
          <w:bCs/>
          <w:sz w:val="24"/>
          <w:szCs w:val="24"/>
        </w:rPr>
        <w:t xml:space="preserve"> user manuals.</w:t>
      </w:r>
    </w:p>
    <w:p>
      <w:pPr>
        <w:pStyle w:val="28"/>
        <w:numPr>
          <w:ilvl w:val="0"/>
          <w:numId w:val="22"/>
        </w:numPr>
        <w:spacing w:after="0"/>
        <w:jc w:val="both"/>
        <w:rPr>
          <w:rFonts w:hint="default" w:ascii="Calibri" w:hAnsi="Calibri" w:cs="Calibri"/>
          <w:sz w:val="24"/>
          <w:szCs w:val="24"/>
        </w:rPr>
      </w:pPr>
      <w:r>
        <w:rPr>
          <w:rFonts w:hint="default" w:ascii="Calibri" w:hAnsi="Calibri" w:cs="Calibri"/>
          <w:sz w:val="24"/>
          <w:szCs w:val="24"/>
        </w:rPr>
        <w:t xml:space="preserve">Provided </w:t>
      </w:r>
      <w:r>
        <w:rPr>
          <w:rFonts w:hint="default" w:ascii="Calibri" w:hAnsi="Calibri" w:cs="Calibri"/>
          <w:bCs/>
          <w:sz w:val="24"/>
          <w:szCs w:val="24"/>
        </w:rPr>
        <w:t>one-month post go live support</w:t>
      </w:r>
      <w:r>
        <w:rPr>
          <w:rFonts w:hint="default" w:ascii="Calibri" w:hAnsi="Calibri" w:cs="Calibri"/>
          <w:sz w:val="24"/>
          <w:szCs w:val="24"/>
        </w:rPr>
        <w:t xml:space="preserve"> based on the SLA.</w:t>
      </w:r>
    </w:p>
    <w:p>
      <w:pPr>
        <w:pStyle w:val="28"/>
        <w:numPr>
          <w:ilvl w:val="0"/>
          <w:numId w:val="22"/>
        </w:numPr>
        <w:spacing w:after="0"/>
        <w:jc w:val="both"/>
        <w:rPr>
          <w:rFonts w:hint="default" w:ascii="Calibri" w:hAnsi="Calibri" w:cs="Calibri"/>
          <w:sz w:val="24"/>
          <w:szCs w:val="24"/>
        </w:rPr>
      </w:pPr>
      <w:r>
        <w:rPr>
          <w:rFonts w:hint="default" w:ascii="Calibri" w:hAnsi="Calibri" w:cs="Calibri"/>
          <w:sz w:val="24"/>
          <w:szCs w:val="24"/>
        </w:rPr>
        <w:t>Resolved and documented the issues that arose after going live.</w:t>
      </w:r>
    </w:p>
    <w:p>
      <w:pPr>
        <w:pStyle w:val="28"/>
        <w:numPr>
          <w:ilvl w:val="0"/>
          <w:numId w:val="22"/>
        </w:numPr>
        <w:spacing w:after="0"/>
        <w:jc w:val="both"/>
        <w:rPr>
          <w:rFonts w:hint="default" w:ascii="Calibri" w:hAnsi="Calibri" w:cs="Calibri"/>
          <w:sz w:val="24"/>
          <w:szCs w:val="24"/>
        </w:rPr>
      </w:pPr>
      <w:r>
        <w:rPr>
          <w:rFonts w:hint="default" w:ascii="Calibri" w:hAnsi="Calibri" w:cs="Calibri"/>
          <w:sz w:val="24"/>
          <w:szCs w:val="24"/>
        </w:rPr>
        <w:t>Interacting with end user through net meetings/phones/mails for resolving the tickets.</w:t>
      </w:r>
    </w:p>
    <w:p>
      <w:pPr>
        <w:pStyle w:val="28"/>
        <w:numPr>
          <w:ilvl w:val="0"/>
          <w:numId w:val="22"/>
        </w:numPr>
        <w:spacing w:after="0"/>
        <w:jc w:val="both"/>
        <w:rPr>
          <w:rFonts w:hint="default" w:ascii="Calibri" w:hAnsi="Calibri" w:cs="Calibri"/>
          <w:sz w:val="24"/>
          <w:szCs w:val="24"/>
        </w:rPr>
      </w:pPr>
      <w:r>
        <w:rPr>
          <w:rFonts w:hint="default" w:ascii="Calibri" w:hAnsi="Calibri" w:cs="Calibri"/>
          <w:sz w:val="24"/>
          <w:szCs w:val="24"/>
        </w:rPr>
        <w:t>Testing -Testing include unit and Integration testing.</w:t>
      </w:r>
    </w:p>
    <w:p>
      <w:pPr>
        <w:spacing w:after="0" w:line="240" w:lineRule="auto"/>
        <w:rPr>
          <w:rFonts w:hint="default" w:ascii="Calibri" w:hAnsi="Calibri" w:eastAsia="Arial Unicode MS" w:cs="Calibri"/>
          <w:b/>
          <w:color w:val="000000"/>
          <w:sz w:val="24"/>
          <w:szCs w:val="24"/>
          <w:u w:val="single"/>
        </w:rPr>
      </w:pPr>
    </w:p>
    <w:p>
      <w:pPr>
        <w:spacing w:after="0" w:line="288" w:lineRule="auto"/>
        <w:jc w:val="both"/>
        <w:rPr>
          <w:rFonts w:hint="default" w:ascii="Calibri" w:hAnsi="Calibri" w:eastAsia="Arial Unicode MS" w:cs="Calibri"/>
          <w:b/>
          <w:bCs/>
          <w:color w:val="000000"/>
          <w:sz w:val="24"/>
          <w:szCs w:val="24"/>
          <w:u w:val="single"/>
        </w:rPr>
      </w:pPr>
      <w:r>
        <w:rPr>
          <w:rFonts w:hint="default" w:ascii="Calibri" w:hAnsi="Calibri" w:cs="Calibri"/>
          <w:b/>
          <w:sz w:val="24"/>
          <w:szCs w:val="24"/>
          <w:u w:val="single"/>
        </w:rPr>
        <w:t>CLIENT:</w:t>
      </w:r>
      <w:r>
        <w:rPr>
          <w:rFonts w:hint="default" w:ascii="Calibri" w:hAnsi="Calibri" w:cs="Calibri"/>
          <w:b/>
          <w:bCs/>
          <w:sz w:val="24"/>
          <w:szCs w:val="24"/>
        </w:rPr>
        <w:t xml:space="preserve"> </w:t>
      </w:r>
      <w:r>
        <w:rPr>
          <w:rFonts w:hint="default" w:ascii="Calibri" w:hAnsi="Calibri" w:cs="Calibri"/>
          <w:b/>
          <w:bCs/>
          <w:sz w:val="24"/>
          <w:szCs w:val="24"/>
        </w:rPr>
        <w:t>Kirloskar Brothers Ltd, Pune.</w:t>
      </w:r>
    </w:p>
    <w:p>
      <w:pPr>
        <w:tabs>
          <w:tab w:val="left" w:pos="7485"/>
        </w:tabs>
        <w:spacing w:after="0" w:line="240" w:lineRule="auto"/>
        <w:rPr>
          <w:rFonts w:hint="default" w:ascii="Calibri" w:hAnsi="Calibri" w:eastAsia="Arial Unicode MS" w:cs="Calibri"/>
          <w:b/>
          <w:color w:val="000000"/>
          <w:sz w:val="24"/>
          <w:szCs w:val="24"/>
          <w:u w:val="single"/>
        </w:rPr>
      </w:pPr>
    </w:p>
    <w:p>
      <w:pPr>
        <w:pStyle w:val="28"/>
        <w:numPr>
          <w:ilvl w:val="0"/>
          <w:numId w:val="23"/>
        </w:numPr>
        <w:spacing w:after="0" w:line="288" w:lineRule="auto"/>
        <w:jc w:val="both"/>
        <w:rPr>
          <w:rFonts w:hint="default" w:ascii="Calibri" w:hAnsi="Calibri" w:eastAsia="Arial Unicode MS" w:cs="Calibri"/>
          <w:bCs/>
          <w:color w:val="000000"/>
          <w:sz w:val="24"/>
          <w:szCs w:val="24"/>
        </w:rPr>
      </w:pPr>
      <w:r>
        <w:rPr>
          <w:rFonts w:hint="default" w:ascii="Calibri" w:hAnsi="Calibri" w:cs="Calibri"/>
          <w:b/>
          <w:sz w:val="24"/>
          <w:szCs w:val="24"/>
          <w:u w:val="single"/>
        </w:rPr>
        <w:t>Client Profile</w:t>
      </w:r>
      <w:r>
        <w:rPr>
          <w:rFonts w:hint="default" w:ascii="Calibri" w:hAnsi="Calibri" w:cs="Calibri"/>
          <w:b/>
          <w:sz w:val="24"/>
          <w:szCs w:val="24"/>
        </w:rPr>
        <w:t xml:space="preserve">: </w:t>
      </w:r>
      <w:r>
        <w:rPr>
          <w:rFonts w:hint="default" w:ascii="Calibri" w:hAnsi="Calibri" w:eastAsia="Arial Unicode MS" w:cs="Calibri"/>
          <w:bCs/>
          <w:color w:val="000000"/>
          <w:sz w:val="24"/>
          <w:szCs w:val="24"/>
        </w:rPr>
        <w:t>The Kirloskar group of companies was one of the earliest industrial groups in the engineering industry in India. The group produces centrifugal pumps, engines, compressors, screw &amp; centrifugal chillers, lathes and electrical equipment like electric motors, transformers, and generators manufactures air-cooled and liquid-cooled diesel engines and generating sets ranging from a power output of 2.1 kW to 1010 kVA and solutions ranging up to 5200 kVA. They also offer engines operating on alternative fuels such as biodiesel, natural gas, biogas, and straight vegetable oil (SVO). Their generating sets are branded as KOEL Green Gensets.</w:t>
      </w:r>
    </w:p>
    <w:p>
      <w:pPr>
        <w:spacing w:after="0" w:line="288" w:lineRule="auto"/>
        <w:jc w:val="both"/>
        <w:rPr>
          <w:rFonts w:hint="default" w:ascii="Calibri" w:hAnsi="Calibri" w:eastAsia="Arial Unicode MS" w:cs="Calibri"/>
          <w:bCs/>
          <w:color w:val="000000"/>
          <w:sz w:val="24"/>
          <w:szCs w:val="24"/>
        </w:rPr>
      </w:pPr>
    </w:p>
    <w:p>
      <w:pPr>
        <w:tabs>
          <w:tab w:val="left" w:pos="7485"/>
        </w:tabs>
        <w:spacing w:after="0" w:line="240" w:lineRule="auto"/>
        <w:rPr>
          <w:rFonts w:hint="default" w:ascii="Calibri" w:hAnsi="Calibri" w:cs="Calibri"/>
          <w:bCs/>
          <w:sz w:val="24"/>
          <w:szCs w:val="24"/>
          <w:u w:val="single"/>
        </w:rPr>
      </w:pPr>
      <w:r>
        <w:rPr>
          <w:rFonts w:hint="default" w:ascii="Calibri" w:hAnsi="Calibri" w:cs="Calibri"/>
          <w:b/>
          <w:sz w:val="24"/>
          <w:szCs w:val="24"/>
        </w:rPr>
        <w:t>Duration</w:t>
      </w:r>
      <w:r>
        <w:rPr>
          <w:rFonts w:hint="default" w:ascii="Calibri" w:hAnsi="Calibri" w:cs="Calibri"/>
          <w:bCs/>
          <w:sz w:val="24"/>
          <w:szCs w:val="24"/>
        </w:rPr>
        <w:t>:   From April'2018– Feb 2019.</w:t>
      </w:r>
    </w:p>
    <w:p>
      <w:pPr>
        <w:tabs>
          <w:tab w:val="left" w:pos="7485"/>
        </w:tabs>
        <w:spacing w:after="0" w:line="240" w:lineRule="auto"/>
        <w:rPr>
          <w:rFonts w:hint="default" w:ascii="Calibri" w:hAnsi="Calibri" w:cs="Calibri"/>
          <w:bCs/>
          <w:sz w:val="24"/>
          <w:szCs w:val="24"/>
        </w:rPr>
      </w:pPr>
      <w:r>
        <w:rPr>
          <w:rFonts w:hint="default" w:ascii="Calibri" w:hAnsi="Calibri" w:cs="Calibri"/>
          <w:b/>
          <w:sz w:val="24"/>
          <w:szCs w:val="24"/>
        </w:rPr>
        <w:t>Role</w:t>
      </w:r>
      <w:r>
        <w:rPr>
          <w:rFonts w:hint="default" w:ascii="Calibri" w:hAnsi="Calibri" w:cs="Calibri"/>
          <w:bCs/>
          <w:sz w:val="24"/>
          <w:szCs w:val="24"/>
        </w:rPr>
        <w:t xml:space="preserve">:  End user </w:t>
      </w:r>
    </w:p>
    <w:p>
      <w:pPr>
        <w:spacing w:after="0" w:line="288" w:lineRule="auto"/>
        <w:jc w:val="both"/>
        <w:rPr>
          <w:rFonts w:hint="default" w:ascii="Calibri" w:hAnsi="Calibri" w:eastAsia="Arial Unicode MS" w:cs="Calibri"/>
          <w:b/>
          <w:bCs/>
          <w:color w:val="000000"/>
          <w:sz w:val="24"/>
          <w:szCs w:val="24"/>
          <w:u w:val="single"/>
        </w:rPr>
      </w:pPr>
      <w:r>
        <w:rPr>
          <w:rFonts w:hint="default" w:ascii="Calibri" w:hAnsi="Calibri" w:eastAsia="Arial Unicode MS" w:cs="Calibri"/>
          <w:b/>
          <w:bCs/>
          <w:color w:val="000000"/>
          <w:sz w:val="24"/>
          <w:szCs w:val="24"/>
          <w:u w:val="single"/>
        </w:rPr>
        <w:t>Roles and Responsibilities:</w:t>
      </w:r>
    </w:p>
    <w:p>
      <w:pPr>
        <w:pStyle w:val="22"/>
        <w:numPr>
          <w:ilvl w:val="0"/>
          <w:numId w:val="24"/>
        </w:numPr>
        <w:rPr>
          <w:rFonts w:hint="default" w:ascii="Calibri" w:hAnsi="Calibri" w:cs="Calibri"/>
          <w:color w:val="000000"/>
          <w:sz w:val="24"/>
          <w:szCs w:val="24"/>
        </w:rPr>
      </w:pPr>
      <w:r>
        <w:rPr>
          <w:rFonts w:hint="default" w:ascii="Calibri" w:hAnsi="Calibri" w:cs="Calibri"/>
          <w:color w:val="000000"/>
          <w:sz w:val="24"/>
          <w:szCs w:val="24"/>
        </w:rPr>
        <w:t>Responsible for completion of Invoice, purchase order.</w:t>
      </w:r>
    </w:p>
    <w:p>
      <w:pPr>
        <w:pStyle w:val="22"/>
        <w:numPr>
          <w:ilvl w:val="0"/>
          <w:numId w:val="24"/>
        </w:numPr>
        <w:rPr>
          <w:rFonts w:hint="default" w:ascii="Calibri" w:hAnsi="Calibri" w:cs="Calibri"/>
          <w:color w:val="000000"/>
          <w:sz w:val="24"/>
          <w:szCs w:val="24"/>
        </w:rPr>
      </w:pPr>
      <w:r>
        <w:rPr>
          <w:rFonts w:hint="default" w:ascii="Calibri" w:hAnsi="Calibri" w:cs="Calibri"/>
          <w:color w:val="000000"/>
          <w:sz w:val="24"/>
          <w:szCs w:val="24"/>
        </w:rPr>
        <w:t>Keep stock control systems up to date and make sure inventories accurate.</w:t>
      </w:r>
    </w:p>
    <w:p>
      <w:pPr>
        <w:pStyle w:val="22"/>
        <w:numPr>
          <w:ilvl w:val="0"/>
          <w:numId w:val="24"/>
        </w:numPr>
        <w:rPr>
          <w:rFonts w:hint="default" w:ascii="Calibri" w:hAnsi="Calibri" w:cs="Calibri"/>
          <w:color w:val="000000"/>
          <w:sz w:val="24"/>
          <w:szCs w:val="24"/>
        </w:rPr>
      </w:pPr>
      <w:r>
        <w:rPr>
          <w:rFonts w:hint="default" w:ascii="Calibri" w:hAnsi="Calibri" w:cs="Calibri"/>
          <w:color w:val="000000"/>
          <w:sz w:val="24"/>
          <w:szCs w:val="24"/>
        </w:rPr>
        <w:t>Maintains warehouse inventory and shipped goods appropriately.</w:t>
      </w:r>
    </w:p>
    <w:p>
      <w:pPr>
        <w:pStyle w:val="22"/>
        <w:numPr>
          <w:ilvl w:val="0"/>
          <w:numId w:val="24"/>
        </w:numPr>
        <w:rPr>
          <w:rFonts w:hint="default" w:ascii="Calibri" w:hAnsi="Calibri" w:cs="Calibri"/>
          <w:color w:val="000000"/>
          <w:sz w:val="24"/>
          <w:szCs w:val="24"/>
        </w:rPr>
      </w:pPr>
      <w:r>
        <w:rPr>
          <w:rFonts w:hint="default" w:ascii="Calibri" w:hAnsi="Calibri" w:cs="Calibri"/>
          <w:color w:val="000000"/>
          <w:sz w:val="24"/>
          <w:szCs w:val="24"/>
        </w:rPr>
        <w:t>Manage phone calls and correspondence (e-mail, letters etc.)</w:t>
      </w:r>
    </w:p>
    <w:p>
      <w:pPr>
        <w:pStyle w:val="22"/>
        <w:numPr>
          <w:ilvl w:val="0"/>
          <w:numId w:val="24"/>
        </w:numPr>
        <w:rPr>
          <w:rFonts w:hint="default" w:ascii="Calibri" w:hAnsi="Calibri" w:cs="Calibri"/>
          <w:color w:val="000000"/>
          <w:sz w:val="24"/>
          <w:szCs w:val="24"/>
        </w:rPr>
      </w:pPr>
      <w:r>
        <w:rPr>
          <w:rFonts w:hint="default" w:ascii="Calibri" w:hAnsi="Calibri" w:cs="Calibri"/>
          <w:color w:val="000000"/>
          <w:sz w:val="24"/>
          <w:szCs w:val="24"/>
        </w:rPr>
        <w:t>Produce regular reports and statics on a daily, weekly and monthly basis.</w:t>
      </w:r>
    </w:p>
    <w:p>
      <w:pPr>
        <w:pStyle w:val="22"/>
        <w:numPr>
          <w:ilvl w:val="0"/>
          <w:numId w:val="24"/>
        </w:numPr>
        <w:rPr>
          <w:rFonts w:hint="default" w:ascii="Calibri" w:hAnsi="Calibri" w:cs="Calibri"/>
          <w:color w:val="000000"/>
          <w:sz w:val="24"/>
          <w:szCs w:val="24"/>
        </w:rPr>
      </w:pPr>
      <w:r>
        <w:rPr>
          <w:rFonts w:hint="default" w:ascii="Calibri" w:hAnsi="Calibri" w:cs="Calibri"/>
          <w:color w:val="000000"/>
          <w:sz w:val="24"/>
          <w:szCs w:val="24"/>
        </w:rPr>
        <w:t>Third party sales process.</w:t>
      </w:r>
    </w:p>
    <w:p>
      <w:pPr>
        <w:pStyle w:val="22"/>
        <w:numPr>
          <w:ilvl w:val="0"/>
          <w:numId w:val="24"/>
        </w:numPr>
        <w:rPr>
          <w:rFonts w:hint="default" w:ascii="Calibri" w:hAnsi="Calibri" w:cs="Calibri"/>
          <w:color w:val="000000"/>
          <w:sz w:val="24"/>
          <w:szCs w:val="24"/>
        </w:rPr>
      </w:pPr>
      <w:r>
        <w:rPr>
          <w:rFonts w:hint="default" w:ascii="Calibri" w:hAnsi="Calibri" w:cs="Calibri"/>
          <w:color w:val="000000"/>
          <w:sz w:val="24"/>
          <w:szCs w:val="24"/>
        </w:rPr>
        <w:t>Sales order creation and end to end process in SAP. (Invoice and Billing in SAP)</w:t>
      </w:r>
    </w:p>
    <w:p>
      <w:pPr>
        <w:pStyle w:val="22"/>
        <w:numPr>
          <w:ilvl w:val="0"/>
          <w:numId w:val="24"/>
        </w:numPr>
        <w:rPr>
          <w:rFonts w:hint="default" w:ascii="Calibri" w:hAnsi="Calibri" w:cs="Calibri"/>
          <w:color w:val="000000"/>
          <w:sz w:val="24"/>
          <w:szCs w:val="24"/>
        </w:rPr>
      </w:pPr>
      <w:r>
        <w:rPr>
          <w:rFonts w:hint="default" w:ascii="Calibri" w:hAnsi="Calibri" w:cs="Calibri"/>
          <w:color w:val="000000"/>
          <w:sz w:val="24"/>
          <w:szCs w:val="24"/>
        </w:rPr>
        <w:t>GST E Invoice and GST E waybills.</w:t>
      </w:r>
    </w:p>
    <w:p>
      <w:pPr>
        <w:pStyle w:val="22"/>
        <w:numPr>
          <w:ilvl w:val="0"/>
          <w:numId w:val="24"/>
        </w:numPr>
        <w:rPr>
          <w:rFonts w:hint="default" w:ascii="Calibri" w:hAnsi="Calibri" w:cs="Calibri"/>
          <w:color w:val="000000"/>
          <w:sz w:val="24"/>
          <w:szCs w:val="24"/>
        </w:rPr>
      </w:pPr>
      <w:r>
        <w:rPr>
          <w:rFonts w:hint="default" w:ascii="Calibri" w:hAnsi="Calibri" w:cs="Calibri"/>
          <w:color w:val="000000"/>
          <w:sz w:val="24"/>
          <w:szCs w:val="24"/>
        </w:rPr>
        <w:t>Focus and responsibility for receiving the material and proper allocation to the stores (Receiving site).</w:t>
      </w:r>
      <w:r>
        <w:rPr>
          <w:rFonts w:hint="default" w:ascii="Calibri" w:hAnsi="Calibri" w:cs="Calibri"/>
          <w:sz w:val="24"/>
          <w:szCs w:val="24"/>
        </w:rPr>
        <w:pict>
          <v:shape id="_x0000_s1025" o:spid="_x0000_s1025" o:spt="75" type="#_x0000_t75" style="position:absolute;left:0pt;margin-left:0pt;margin-top:0pt;height:1pt;width:1pt;z-index:251659264;mso-width-relative:page;mso-height-relative:page;" filled="f" o:preferrelative="t" stroked="f" coordsize="21600,21600">
            <v:path/>
            <v:fill on="f" focussize="0,0"/>
            <v:stroke on="f" joinstyle="miter"/>
            <v:imagedata r:id="rId7" o:title=""/>
            <o:lock v:ext="edit" aspectratio="t"/>
          </v:shape>
        </w:pict>
      </w:r>
    </w:p>
    <w:sectPr>
      <w:headerReference r:id="rId5" w:type="default"/>
      <w:pgSz w:w="11909" w:h="16834"/>
      <w:pgMar w:top="720" w:right="720" w:bottom="720" w:left="720" w:header="0" w:footer="0" w:gutter="0"/>
      <w:pgBorders w:offsetFrom="page">
        <w:top w:val="single" w:color="auto" w:sz="4" w:space="24"/>
        <w:left w:val="single" w:color="auto" w:sz="4" w:space="24"/>
        <w:bottom w:val="single" w:color="auto" w:sz="4" w:space="24"/>
        <w:right w:val="single" w:color="auto" w:sz="4" w:space="24"/>
      </w:pgBorders>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 w:name="Symbol">
    <w:panose1 w:val="05050102010706020507"/>
    <w:charset w:val="02"/>
    <w:family w:val="roman"/>
    <w:pitch w:val="default"/>
    <w:sig w:usb0="00000000" w:usb1="00000000" w:usb2="00000000" w:usb3="00000000" w:csb0="80000000" w:csb1="00000000"/>
  </w:font>
  <w:font w:name="Book Antiqua">
    <w:panose1 w:val="02040602050305030304"/>
    <w:charset w:val="00"/>
    <w:family w:val="roman"/>
    <w:pitch w:val="default"/>
    <w:sig w:usb0="00000287" w:usb1="00000000" w:usb2="00000000" w:usb3="00000000" w:csb0="2000009F" w:csb1="DFD70000"/>
  </w:font>
  <w:font w:name="Palatino Linotype">
    <w:panose1 w:val="02040502050505030304"/>
    <w:charset w:val="00"/>
    <w:family w:val="roman"/>
    <w:pitch w:val="default"/>
    <w:sig w:usb0="E0000287" w:usb1="40000013" w:usb2="00000000" w:usb3="00000000" w:csb0="2000019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rial Unicode MS">
    <w:altName w:val="Arial"/>
    <w:panose1 w:val="020B0604020202020204"/>
    <w:charset w:val="80"/>
    <w:family w:val="swiss"/>
    <w:pitch w:val="default"/>
    <w:sig w:usb0="00000000" w:usb1="00000000" w:usb2="0000003F" w:usb3="00000000" w:csb0="003F01FF" w:csb1="00000000"/>
  </w:font>
  <w:font w:name="Japanese Gothic">
    <w:altName w:val="Yu Gothic"/>
    <w:panose1 w:val="00000000000000000000"/>
    <w:charset w:val="80"/>
    <w:family w:val="auto"/>
    <w:pitch w:val="default"/>
    <w:sig w:usb0="00000000" w:usb1="00000000" w:usb2="00000036" w:usb3="00000000" w:csb0="002A01BF" w:csb1="00000000"/>
  </w:font>
  <w:font w:name="Yu Gothic">
    <w:panose1 w:val="020B0400000000000000"/>
    <w:charset w:val="80"/>
    <w:family w:val="auto"/>
    <w:pitch w:val="default"/>
    <w:sig w:usb0="E00002FF" w:usb1="2AC7FDFF" w:usb2="00000016" w:usb3="00000000" w:csb0="2002009F" w:csb1="00000000"/>
  </w:font>
  <w:font w:name="Bookman Old Style">
    <w:panose1 w:val="02050604050505020204"/>
    <w:charset w:val="00"/>
    <w:family w:val="roman"/>
    <w:pitch w:val="default"/>
    <w:sig w:usb0="00000287" w:usb1="00000000" w:usb2="00000000" w:usb3="00000000" w:csb0="2000009F" w:csb1="DFD70000"/>
  </w:font>
  <w:font w:name="Humanist 521 BT">
    <w:altName w:val="Cambria"/>
    <w:panose1 w:val="00000000000000000000"/>
    <w:charset w:val="00"/>
    <w:family w:val="roman"/>
    <w:pitch w:val="default"/>
    <w:sig w:usb0="00000000" w:usb1="00000000" w:usb2="00000000" w:usb3="00000000" w:csb0="00000000" w:csb1="00000000"/>
  </w:font>
  <w:font w:name="Snap ITC">
    <w:panose1 w:val="04040A07060A02020202"/>
    <w:charset w:val="00"/>
    <w:family w:val="decorative"/>
    <w:pitch w:val="default"/>
    <w:sig w:usb0="00000003" w:usb1="00000000" w:usb2="00000000" w:usb3="00000000" w:csb0="20000001"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p>
    <w:pPr>
      <w:pStyle w:val="18"/>
    </w:pPr>
  </w:p>
  <w:p>
    <w:pPr>
      <w:pStyle w:val="18"/>
      <w:tabs>
        <w:tab w:val="left" w:pos="8306"/>
        <w:tab w:val="clear" w:pos="4153"/>
      </w:tabs>
    </w:pPr>
    <w:r>
      <w:tab/>
    </w:r>
  </w:p>
  <w:p>
    <w:pPr>
      <w:pStyle w:val="18"/>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988D8C"/>
    <w:multiLevelType w:val="singleLevel"/>
    <w:tmpl w:val="A5988D8C"/>
    <w:lvl w:ilvl="0" w:tentative="0">
      <w:start w:val="5"/>
      <w:numFmt w:val="upperLetter"/>
      <w:suff w:val="nothing"/>
      <w:lvlText w:val="%1-"/>
      <w:lvlJc w:val="left"/>
    </w:lvl>
  </w:abstractNum>
  <w:abstractNum w:abstractNumId="1">
    <w:nsid w:val="01640F69"/>
    <w:multiLevelType w:val="multilevel"/>
    <w:tmpl w:val="01640F69"/>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4F646BA"/>
    <w:multiLevelType w:val="multilevel"/>
    <w:tmpl w:val="14F646B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15EF3301"/>
    <w:multiLevelType w:val="multilevel"/>
    <w:tmpl w:val="15EF3301"/>
    <w:lvl w:ilvl="0" w:tentative="0">
      <w:start w:val="1"/>
      <w:numFmt w:val="bullet"/>
      <w:pStyle w:val="32"/>
      <w:lvlText w:val=""/>
      <w:lvlJc w:val="left"/>
      <w:pPr>
        <w:tabs>
          <w:tab w:val="left" w:pos="393"/>
        </w:tabs>
        <w:ind w:left="393" w:hanging="360"/>
      </w:pPr>
      <w:rPr>
        <w:rFonts w:hint="default" w:ascii="Wingdings" w:hAnsi="Wingdings"/>
      </w:rPr>
    </w:lvl>
    <w:lvl w:ilvl="1" w:tentative="0">
      <w:start w:val="1"/>
      <w:numFmt w:val="bullet"/>
      <w:lvlText w:val="o"/>
      <w:lvlJc w:val="left"/>
      <w:pPr>
        <w:tabs>
          <w:tab w:val="left" w:pos="1473"/>
        </w:tabs>
        <w:ind w:left="1473" w:hanging="360"/>
      </w:pPr>
      <w:rPr>
        <w:rFonts w:hint="default" w:ascii="Courier New" w:hAnsi="Courier New" w:cs="Courier New"/>
      </w:rPr>
    </w:lvl>
    <w:lvl w:ilvl="2" w:tentative="0">
      <w:start w:val="1"/>
      <w:numFmt w:val="bullet"/>
      <w:lvlText w:val=""/>
      <w:lvlJc w:val="left"/>
      <w:pPr>
        <w:tabs>
          <w:tab w:val="left" w:pos="2193"/>
        </w:tabs>
        <w:ind w:left="2193" w:hanging="360"/>
      </w:pPr>
      <w:rPr>
        <w:rFonts w:hint="default" w:ascii="Wingdings" w:hAnsi="Wingdings"/>
      </w:rPr>
    </w:lvl>
    <w:lvl w:ilvl="3" w:tentative="0">
      <w:start w:val="1"/>
      <w:numFmt w:val="bullet"/>
      <w:lvlText w:val=""/>
      <w:lvlJc w:val="left"/>
      <w:pPr>
        <w:tabs>
          <w:tab w:val="left" w:pos="2913"/>
        </w:tabs>
        <w:ind w:left="2913" w:hanging="360"/>
      </w:pPr>
      <w:rPr>
        <w:rFonts w:hint="default" w:ascii="Symbol" w:hAnsi="Symbol"/>
      </w:rPr>
    </w:lvl>
    <w:lvl w:ilvl="4" w:tentative="0">
      <w:start w:val="1"/>
      <w:numFmt w:val="bullet"/>
      <w:lvlText w:val="o"/>
      <w:lvlJc w:val="left"/>
      <w:pPr>
        <w:tabs>
          <w:tab w:val="left" w:pos="3633"/>
        </w:tabs>
        <w:ind w:left="3633" w:hanging="360"/>
      </w:pPr>
      <w:rPr>
        <w:rFonts w:hint="default" w:ascii="Courier New" w:hAnsi="Courier New" w:cs="Courier New"/>
      </w:rPr>
    </w:lvl>
    <w:lvl w:ilvl="5" w:tentative="0">
      <w:start w:val="1"/>
      <w:numFmt w:val="bullet"/>
      <w:lvlText w:val=""/>
      <w:lvlJc w:val="left"/>
      <w:pPr>
        <w:tabs>
          <w:tab w:val="left" w:pos="4353"/>
        </w:tabs>
        <w:ind w:left="4353" w:hanging="360"/>
      </w:pPr>
      <w:rPr>
        <w:rFonts w:hint="default" w:ascii="Wingdings" w:hAnsi="Wingdings"/>
      </w:rPr>
    </w:lvl>
    <w:lvl w:ilvl="6" w:tentative="0">
      <w:start w:val="1"/>
      <w:numFmt w:val="bullet"/>
      <w:lvlText w:val=""/>
      <w:lvlJc w:val="left"/>
      <w:pPr>
        <w:tabs>
          <w:tab w:val="left" w:pos="5073"/>
        </w:tabs>
        <w:ind w:left="5073" w:hanging="360"/>
      </w:pPr>
      <w:rPr>
        <w:rFonts w:hint="default" w:ascii="Symbol" w:hAnsi="Symbol"/>
      </w:rPr>
    </w:lvl>
    <w:lvl w:ilvl="7" w:tentative="0">
      <w:start w:val="1"/>
      <w:numFmt w:val="bullet"/>
      <w:lvlText w:val="o"/>
      <w:lvlJc w:val="left"/>
      <w:pPr>
        <w:tabs>
          <w:tab w:val="left" w:pos="5793"/>
        </w:tabs>
        <w:ind w:left="5793" w:hanging="360"/>
      </w:pPr>
      <w:rPr>
        <w:rFonts w:hint="default" w:ascii="Courier New" w:hAnsi="Courier New" w:cs="Courier New"/>
      </w:rPr>
    </w:lvl>
    <w:lvl w:ilvl="8" w:tentative="0">
      <w:start w:val="1"/>
      <w:numFmt w:val="bullet"/>
      <w:lvlText w:val=""/>
      <w:lvlJc w:val="left"/>
      <w:pPr>
        <w:tabs>
          <w:tab w:val="left" w:pos="6513"/>
        </w:tabs>
        <w:ind w:left="6513" w:hanging="360"/>
      </w:pPr>
      <w:rPr>
        <w:rFonts w:hint="default" w:ascii="Wingdings" w:hAnsi="Wingdings"/>
      </w:rPr>
    </w:lvl>
  </w:abstractNum>
  <w:abstractNum w:abstractNumId="4">
    <w:nsid w:val="19E516AB"/>
    <w:multiLevelType w:val="multilevel"/>
    <w:tmpl w:val="19E516A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20BA3AF5"/>
    <w:multiLevelType w:val="multilevel"/>
    <w:tmpl w:val="20BA3AF5"/>
    <w:lvl w:ilvl="0" w:tentative="0">
      <w:start w:val="1"/>
      <w:numFmt w:val="bullet"/>
      <w:lvlText w:val=""/>
      <w:lvlJc w:val="left"/>
      <w:pPr>
        <w:ind w:left="720" w:hanging="360"/>
      </w:pPr>
      <w:rPr>
        <w:rFonts w:hint="default" w:ascii="Wingdings" w:hAnsi="Wingdings"/>
      </w:rPr>
    </w:lvl>
    <w:lvl w:ilvl="1" w:tentative="0">
      <w:start w:val="0"/>
      <w:numFmt w:val="bullet"/>
      <w:lvlText w:val="-"/>
      <w:lvlJc w:val="left"/>
      <w:pPr>
        <w:ind w:left="1440" w:hanging="360"/>
      </w:pPr>
      <w:rPr>
        <w:rFonts w:hint="default" w:ascii="Bookman Old Style" w:hAnsi="Bookman Old Style" w:eastAsia="Arial Unicode MS" w:cs="Arial Unicode MS"/>
        <w:color w:val="auto"/>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2A7752C3"/>
    <w:multiLevelType w:val="multilevel"/>
    <w:tmpl w:val="2A7752C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2CC120FB"/>
    <w:multiLevelType w:val="multilevel"/>
    <w:tmpl w:val="2CC120FB"/>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2EEA1025"/>
    <w:multiLevelType w:val="multilevel"/>
    <w:tmpl w:val="2EEA1025"/>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2FF917CE"/>
    <w:multiLevelType w:val="multilevel"/>
    <w:tmpl w:val="2FF917CE"/>
    <w:lvl w:ilvl="0" w:tentative="0">
      <w:start w:val="1"/>
      <w:numFmt w:val="bullet"/>
      <w:lvlText w:val=""/>
      <w:lvlJc w:val="left"/>
      <w:pPr>
        <w:tabs>
          <w:tab w:val="left" w:pos="360"/>
        </w:tabs>
        <w:ind w:left="360" w:hanging="360"/>
      </w:pPr>
      <w:rPr>
        <w:rFonts w:hint="default" w:ascii="Wingdings" w:hAnsi="Wingdings"/>
        <w:color w:val="333333"/>
      </w:rPr>
    </w:lvl>
    <w:lvl w:ilvl="1" w:tentative="0">
      <w:start w:val="1"/>
      <w:numFmt w:val="bullet"/>
      <w:lvlText w:val=""/>
      <w:lvlJc w:val="left"/>
      <w:pPr>
        <w:tabs>
          <w:tab w:val="left" w:pos="1440"/>
        </w:tabs>
        <w:ind w:left="1440" w:hanging="360"/>
      </w:pPr>
      <w:rPr>
        <w:rFonts w:hint="default" w:ascii="Wingdings" w:hAnsi="Wingdings"/>
        <w:color w:val="333333"/>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0">
    <w:nsid w:val="40C330F6"/>
    <w:multiLevelType w:val="multilevel"/>
    <w:tmpl w:val="40C330F6"/>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418D771B"/>
    <w:multiLevelType w:val="multilevel"/>
    <w:tmpl w:val="418D771B"/>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4575536D"/>
    <w:multiLevelType w:val="multilevel"/>
    <w:tmpl w:val="4575536D"/>
    <w:lvl w:ilvl="0" w:tentative="0">
      <w:start w:val="1"/>
      <w:numFmt w:val="bullet"/>
      <w:pStyle w:val="46"/>
      <w:lvlText w:val=""/>
      <w:lvlJc w:val="left"/>
      <w:pPr>
        <w:tabs>
          <w:tab w:val="left" w:pos="720"/>
        </w:tabs>
        <w:ind w:left="720" w:hanging="360"/>
      </w:pPr>
      <w:rPr>
        <w:rFonts w:hint="default" w:ascii="Wingdings" w:hAnsi="Wingdings"/>
      </w:rPr>
    </w:lvl>
    <w:lvl w:ilvl="1" w:tentative="0">
      <w:start w:val="1"/>
      <w:numFmt w:val="bullet"/>
      <w:lvlText w:val=""/>
      <w:lvlJc w:val="left"/>
      <w:pPr>
        <w:tabs>
          <w:tab w:val="left" w:pos="1440"/>
        </w:tabs>
        <w:ind w:left="1440" w:hanging="360"/>
      </w:pPr>
      <w:rPr>
        <w:rFonts w:hint="default" w:ascii="Symbol" w:hAnsi="Symbol"/>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3">
    <w:nsid w:val="4632367C"/>
    <w:multiLevelType w:val="multilevel"/>
    <w:tmpl w:val="4632367C"/>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4A055DC5"/>
    <w:multiLevelType w:val="multilevel"/>
    <w:tmpl w:val="4A055DC5"/>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51254B02"/>
    <w:multiLevelType w:val="multilevel"/>
    <w:tmpl w:val="51254B0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51EB7B4D"/>
    <w:multiLevelType w:val="multilevel"/>
    <w:tmpl w:val="51EB7B4D"/>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7">
    <w:nsid w:val="52956536"/>
    <w:multiLevelType w:val="multilevel"/>
    <w:tmpl w:val="52956536"/>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8">
    <w:nsid w:val="5A1356E4"/>
    <w:multiLevelType w:val="multilevel"/>
    <w:tmpl w:val="5A1356E4"/>
    <w:lvl w:ilvl="0" w:tentative="0">
      <w:start w:val="1"/>
      <w:numFmt w:val="bullet"/>
      <w:lvlText w:val=""/>
      <w:lvlJc w:val="left"/>
      <w:pPr>
        <w:ind w:left="36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9">
    <w:nsid w:val="63D77F52"/>
    <w:multiLevelType w:val="multilevel"/>
    <w:tmpl w:val="63D77F52"/>
    <w:lvl w:ilvl="0" w:tentative="0">
      <w:start w:val="1"/>
      <w:numFmt w:val="bullet"/>
      <w:pStyle w:val="48"/>
      <w:lvlText w:val=""/>
      <w:lvlJc w:val="left"/>
      <w:pPr>
        <w:tabs>
          <w:tab w:val="left" w:pos="3960"/>
        </w:tabs>
        <w:ind w:left="396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0">
    <w:nsid w:val="65540BA6"/>
    <w:multiLevelType w:val="multilevel"/>
    <w:tmpl w:val="65540BA6"/>
    <w:lvl w:ilvl="0" w:tentative="0">
      <w:start w:val="1"/>
      <w:numFmt w:val="bullet"/>
      <w:lvlText w:val=""/>
      <w:lvlJc w:val="left"/>
      <w:pPr>
        <w:ind w:left="720" w:hanging="360"/>
      </w:pPr>
      <w:rPr>
        <w:rFonts w:hint="default" w:ascii="Wingdings" w:hAnsi="Wingdings"/>
        <w:color w:val="333333"/>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1">
    <w:nsid w:val="65F7079D"/>
    <w:multiLevelType w:val="multilevel"/>
    <w:tmpl w:val="65F7079D"/>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2">
    <w:nsid w:val="7208713F"/>
    <w:multiLevelType w:val="multilevel"/>
    <w:tmpl w:val="7208713F"/>
    <w:lvl w:ilvl="0" w:tentative="0">
      <w:start w:val="1"/>
      <w:numFmt w:val="bullet"/>
      <w:pStyle w:val="60"/>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3">
    <w:nsid w:val="76932E0E"/>
    <w:multiLevelType w:val="multilevel"/>
    <w:tmpl w:val="76932E0E"/>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3"/>
  </w:num>
  <w:num w:numId="2">
    <w:abstractNumId w:val="12"/>
  </w:num>
  <w:num w:numId="3">
    <w:abstractNumId w:val="19"/>
  </w:num>
  <w:num w:numId="4">
    <w:abstractNumId w:val="22"/>
  </w:num>
  <w:num w:numId="5">
    <w:abstractNumId w:val="0"/>
  </w:num>
  <w:num w:numId="6">
    <w:abstractNumId w:val="18"/>
  </w:num>
  <w:num w:numId="7">
    <w:abstractNumId w:val="14"/>
  </w:num>
  <w:num w:numId="8">
    <w:abstractNumId w:val="1"/>
  </w:num>
  <w:num w:numId="9">
    <w:abstractNumId w:val="11"/>
  </w:num>
  <w:num w:numId="10">
    <w:abstractNumId w:val="5"/>
  </w:num>
  <w:num w:numId="11">
    <w:abstractNumId w:val="20"/>
  </w:num>
  <w:num w:numId="12">
    <w:abstractNumId w:val="8"/>
  </w:num>
  <w:num w:numId="13">
    <w:abstractNumId w:val="16"/>
  </w:num>
  <w:num w:numId="14">
    <w:abstractNumId w:val="6"/>
  </w:num>
  <w:num w:numId="15">
    <w:abstractNumId w:val="9"/>
  </w:num>
  <w:num w:numId="16">
    <w:abstractNumId w:val="4"/>
  </w:num>
  <w:num w:numId="17">
    <w:abstractNumId w:val="15"/>
  </w:num>
  <w:num w:numId="18">
    <w:abstractNumId w:val="23"/>
  </w:num>
  <w:num w:numId="19">
    <w:abstractNumId w:val="7"/>
  </w:num>
  <w:num w:numId="20">
    <w:abstractNumId w:val="21"/>
  </w:num>
  <w:num w:numId="21">
    <w:abstractNumId w:val="13"/>
  </w:num>
  <w:num w:numId="22">
    <w:abstractNumId w:val="17"/>
  </w:num>
  <w:num w:numId="23">
    <w:abstractNumId w:val="2"/>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B55"/>
    <w:rsid w:val="00000805"/>
    <w:rsid w:val="00001D7C"/>
    <w:rsid w:val="0000263F"/>
    <w:rsid w:val="00006794"/>
    <w:rsid w:val="00007752"/>
    <w:rsid w:val="00007966"/>
    <w:rsid w:val="00022801"/>
    <w:rsid w:val="00022CB8"/>
    <w:rsid w:val="0002683A"/>
    <w:rsid w:val="000276AA"/>
    <w:rsid w:val="000311BA"/>
    <w:rsid w:val="00031280"/>
    <w:rsid w:val="0003363A"/>
    <w:rsid w:val="000347A6"/>
    <w:rsid w:val="000460A9"/>
    <w:rsid w:val="000461CC"/>
    <w:rsid w:val="00047283"/>
    <w:rsid w:val="00047624"/>
    <w:rsid w:val="00050809"/>
    <w:rsid w:val="00050886"/>
    <w:rsid w:val="000537EB"/>
    <w:rsid w:val="00054071"/>
    <w:rsid w:val="00054B33"/>
    <w:rsid w:val="00055A59"/>
    <w:rsid w:val="000629EE"/>
    <w:rsid w:val="000639CD"/>
    <w:rsid w:val="00063E23"/>
    <w:rsid w:val="00064363"/>
    <w:rsid w:val="00066309"/>
    <w:rsid w:val="00071594"/>
    <w:rsid w:val="00081E2E"/>
    <w:rsid w:val="00083FCD"/>
    <w:rsid w:val="0008424D"/>
    <w:rsid w:val="000873BC"/>
    <w:rsid w:val="00092712"/>
    <w:rsid w:val="00094A22"/>
    <w:rsid w:val="00096CD5"/>
    <w:rsid w:val="000A095E"/>
    <w:rsid w:val="000A16B6"/>
    <w:rsid w:val="000A1AEC"/>
    <w:rsid w:val="000A24A7"/>
    <w:rsid w:val="000A3CFA"/>
    <w:rsid w:val="000A6FE5"/>
    <w:rsid w:val="000B422A"/>
    <w:rsid w:val="000B47CF"/>
    <w:rsid w:val="000C574F"/>
    <w:rsid w:val="000C6E3D"/>
    <w:rsid w:val="000C6EA3"/>
    <w:rsid w:val="000C7240"/>
    <w:rsid w:val="000C77A1"/>
    <w:rsid w:val="000D1618"/>
    <w:rsid w:val="000D4651"/>
    <w:rsid w:val="000D5319"/>
    <w:rsid w:val="000D5469"/>
    <w:rsid w:val="000D77EC"/>
    <w:rsid w:val="000E10CE"/>
    <w:rsid w:val="000E1DEB"/>
    <w:rsid w:val="000E43B9"/>
    <w:rsid w:val="000E610E"/>
    <w:rsid w:val="000E64DE"/>
    <w:rsid w:val="000E6E20"/>
    <w:rsid w:val="000F4633"/>
    <w:rsid w:val="000F6461"/>
    <w:rsid w:val="000F6CE2"/>
    <w:rsid w:val="000F7B39"/>
    <w:rsid w:val="001035FB"/>
    <w:rsid w:val="00103AEA"/>
    <w:rsid w:val="00105846"/>
    <w:rsid w:val="0010684C"/>
    <w:rsid w:val="00107307"/>
    <w:rsid w:val="00111885"/>
    <w:rsid w:val="00112ED9"/>
    <w:rsid w:val="00114852"/>
    <w:rsid w:val="001154DF"/>
    <w:rsid w:val="00116D9B"/>
    <w:rsid w:val="00121CD6"/>
    <w:rsid w:val="00130767"/>
    <w:rsid w:val="0013231E"/>
    <w:rsid w:val="0013508E"/>
    <w:rsid w:val="00136C02"/>
    <w:rsid w:val="001379B7"/>
    <w:rsid w:val="00137B52"/>
    <w:rsid w:val="00141045"/>
    <w:rsid w:val="00141536"/>
    <w:rsid w:val="00165B94"/>
    <w:rsid w:val="00167A76"/>
    <w:rsid w:val="00170269"/>
    <w:rsid w:val="0017175A"/>
    <w:rsid w:val="00174885"/>
    <w:rsid w:val="001753E5"/>
    <w:rsid w:val="00177F4D"/>
    <w:rsid w:val="00180132"/>
    <w:rsid w:val="00180C5A"/>
    <w:rsid w:val="00186DAE"/>
    <w:rsid w:val="00190C4B"/>
    <w:rsid w:val="00191BB3"/>
    <w:rsid w:val="00196312"/>
    <w:rsid w:val="001A02FF"/>
    <w:rsid w:val="001A09CC"/>
    <w:rsid w:val="001A1894"/>
    <w:rsid w:val="001A35FA"/>
    <w:rsid w:val="001A472D"/>
    <w:rsid w:val="001B0338"/>
    <w:rsid w:val="001B4260"/>
    <w:rsid w:val="001B5434"/>
    <w:rsid w:val="001B6C15"/>
    <w:rsid w:val="001B7E88"/>
    <w:rsid w:val="001D02BF"/>
    <w:rsid w:val="001D040E"/>
    <w:rsid w:val="001D1A34"/>
    <w:rsid w:val="001D3057"/>
    <w:rsid w:val="001D47B6"/>
    <w:rsid w:val="001D6EE5"/>
    <w:rsid w:val="001D720E"/>
    <w:rsid w:val="001D7D2F"/>
    <w:rsid w:val="001E14D3"/>
    <w:rsid w:val="001F0041"/>
    <w:rsid w:val="001F13CA"/>
    <w:rsid w:val="001F2219"/>
    <w:rsid w:val="001F3F7C"/>
    <w:rsid w:val="001F5BCA"/>
    <w:rsid w:val="00201C6E"/>
    <w:rsid w:val="00206BB1"/>
    <w:rsid w:val="002104DC"/>
    <w:rsid w:val="002141A8"/>
    <w:rsid w:val="00215938"/>
    <w:rsid w:val="00215E4C"/>
    <w:rsid w:val="00221F06"/>
    <w:rsid w:val="00227353"/>
    <w:rsid w:val="002304CE"/>
    <w:rsid w:val="00230CD2"/>
    <w:rsid w:val="00232614"/>
    <w:rsid w:val="0023514D"/>
    <w:rsid w:val="002428CD"/>
    <w:rsid w:val="00243885"/>
    <w:rsid w:val="002441B7"/>
    <w:rsid w:val="00244C93"/>
    <w:rsid w:val="002467E4"/>
    <w:rsid w:val="00247B58"/>
    <w:rsid w:val="00257D24"/>
    <w:rsid w:val="00266A5E"/>
    <w:rsid w:val="00267703"/>
    <w:rsid w:val="00267A10"/>
    <w:rsid w:val="00271403"/>
    <w:rsid w:val="00273B7E"/>
    <w:rsid w:val="00273EF9"/>
    <w:rsid w:val="002746E2"/>
    <w:rsid w:val="002752B6"/>
    <w:rsid w:val="002922B1"/>
    <w:rsid w:val="00293365"/>
    <w:rsid w:val="00294281"/>
    <w:rsid w:val="002A51BA"/>
    <w:rsid w:val="002A65F0"/>
    <w:rsid w:val="002B15F8"/>
    <w:rsid w:val="002B1EF0"/>
    <w:rsid w:val="002B57EF"/>
    <w:rsid w:val="002B5D66"/>
    <w:rsid w:val="002B6A35"/>
    <w:rsid w:val="002D4D10"/>
    <w:rsid w:val="002D7FC5"/>
    <w:rsid w:val="002E3B14"/>
    <w:rsid w:val="002F451D"/>
    <w:rsid w:val="002F5F88"/>
    <w:rsid w:val="00301753"/>
    <w:rsid w:val="00301A5F"/>
    <w:rsid w:val="00310C00"/>
    <w:rsid w:val="003119D3"/>
    <w:rsid w:val="00311F80"/>
    <w:rsid w:val="0031264D"/>
    <w:rsid w:val="00315C03"/>
    <w:rsid w:val="00317031"/>
    <w:rsid w:val="00320714"/>
    <w:rsid w:val="003264A9"/>
    <w:rsid w:val="003353F4"/>
    <w:rsid w:val="00343F73"/>
    <w:rsid w:val="00344789"/>
    <w:rsid w:val="00345BC2"/>
    <w:rsid w:val="003518D8"/>
    <w:rsid w:val="003604C9"/>
    <w:rsid w:val="003655E4"/>
    <w:rsid w:val="003657C8"/>
    <w:rsid w:val="00370FDC"/>
    <w:rsid w:val="00372E55"/>
    <w:rsid w:val="00374A27"/>
    <w:rsid w:val="00375991"/>
    <w:rsid w:val="003761AF"/>
    <w:rsid w:val="003814F3"/>
    <w:rsid w:val="00384203"/>
    <w:rsid w:val="0038502A"/>
    <w:rsid w:val="003851AB"/>
    <w:rsid w:val="00385934"/>
    <w:rsid w:val="0039134E"/>
    <w:rsid w:val="00396833"/>
    <w:rsid w:val="003A07BB"/>
    <w:rsid w:val="003A273C"/>
    <w:rsid w:val="003A690B"/>
    <w:rsid w:val="003B6295"/>
    <w:rsid w:val="003B63BB"/>
    <w:rsid w:val="003D029D"/>
    <w:rsid w:val="003D1F27"/>
    <w:rsid w:val="003D5F2C"/>
    <w:rsid w:val="003E2410"/>
    <w:rsid w:val="003E4EE1"/>
    <w:rsid w:val="003E51E7"/>
    <w:rsid w:val="003E59D9"/>
    <w:rsid w:val="003E7742"/>
    <w:rsid w:val="003F081E"/>
    <w:rsid w:val="003F0837"/>
    <w:rsid w:val="003F25FB"/>
    <w:rsid w:val="003F54D4"/>
    <w:rsid w:val="003F7574"/>
    <w:rsid w:val="00400813"/>
    <w:rsid w:val="00401E02"/>
    <w:rsid w:val="0040593D"/>
    <w:rsid w:val="00407A7C"/>
    <w:rsid w:val="004110E3"/>
    <w:rsid w:val="00414494"/>
    <w:rsid w:val="004144A7"/>
    <w:rsid w:val="004165AE"/>
    <w:rsid w:val="004173E1"/>
    <w:rsid w:val="00425AD6"/>
    <w:rsid w:val="00426E57"/>
    <w:rsid w:val="00433B4B"/>
    <w:rsid w:val="004361E2"/>
    <w:rsid w:val="004373E3"/>
    <w:rsid w:val="00437ADE"/>
    <w:rsid w:val="004413A0"/>
    <w:rsid w:val="0044718B"/>
    <w:rsid w:val="004529C5"/>
    <w:rsid w:val="004551F5"/>
    <w:rsid w:val="00460B23"/>
    <w:rsid w:val="00462199"/>
    <w:rsid w:val="00462362"/>
    <w:rsid w:val="0046420D"/>
    <w:rsid w:val="0046507F"/>
    <w:rsid w:val="0046556E"/>
    <w:rsid w:val="00466CB4"/>
    <w:rsid w:val="004714D4"/>
    <w:rsid w:val="0047554A"/>
    <w:rsid w:val="004761D6"/>
    <w:rsid w:val="00477546"/>
    <w:rsid w:val="0047787B"/>
    <w:rsid w:val="00481A41"/>
    <w:rsid w:val="00485ED3"/>
    <w:rsid w:val="00490816"/>
    <w:rsid w:val="004943E8"/>
    <w:rsid w:val="004974DF"/>
    <w:rsid w:val="004A2C9A"/>
    <w:rsid w:val="004A4282"/>
    <w:rsid w:val="004B0985"/>
    <w:rsid w:val="004B54AE"/>
    <w:rsid w:val="004C0026"/>
    <w:rsid w:val="004C1169"/>
    <w:rsid w:val="004C5CE5"/>
    <w:rsid w:val="004C6207"/>
    <w:rsid w:val="004D3BD2"/>
    <w:rsid w:val="004E202D"/>
    <w:rsid w:val="004E46BD"/>
    <w:rsid w:val="004E50B7"/>
    <w:rsid w:val="004E5CDC"/>
    <w:rsid w:val="004E7D09"/>
    <w:rsid w:val="004F0E2E"/>
    <w:rsid w:val="004F1D4A"/>
    <w:rsid w:val="004F34EE"/>
    <w:rsid w:val="004F4726"/>
    <w:rsid w:val="0050395D"/>
    <w:rsid w:val="005048A6"/>
    <w:rsid w:val="00506552"/>
    <w:rsid w:val="005100D7"/>
    <w:rsid w:val="0051126C"/>
    <w:rsid w:val="00512B43"/>
    <w:rsid w:val="00515E54"/>
    <w:rsid w:val="005169D6"/>
    <w:rsid w:val="00516CCE"/>
    <w:rsid w:val="0052304C"/>
    <w:rsid w:val="00524A4E"/>
    <w:rsid w:val="00526075"/>
    <w:rsid w:val="0052700D"/>
    <w:rsid w:val="0052762D"/>
    <w:rsid w:val="00527B1E"/>
    <w:rsid w:val="005305EA"/>
    <w:rsid w:val="0053664C"/>
    <w:rsid w:val="005415BB"/>
    <w:rsid w:val="005455DC"/>
    <w:rsid w:val="00551DF1"/>
    <w:rsid w:val="00554699"/>
    <w:rsid w:val="005553B6"/>
    <w:rsid w:val="005558DA"/>
    <w:rsid w:val="00563F4B"/>
    <w:rsid w:val="00565E90"/>
    <w:rsid w:val="005677FE"/>
    <w:rsid w:val="00572763"/>
    <w:rsid w:val="00581FA7"/>
    <w:rsid w:val="00582937"/>
    <w:rsid w:val="00582E4A"/>
    <w:rsid w:val="00583F23"/>
    <w:rsid w:val="005860B3"/>
    <w:rsid w:val="005861B0"/>
    <w:rsid w:val="00587D4E"/>
    <w:rsid w:val="005929C5"/>
    <w:rsid w:val="00595798"/>
    <w:rsid w:val="0059597B"/>
    <w:rsid w:val="005A4655"/>
    <w:rsid w:val="005A6346"/>
    <w:rsid w:val="005A6758"/>
    <w:rsid w:val="005A6CBD"/>
    <w:rsid w:val="005B336E"/>
    <w:rsid w:val="005B521A"/>
    <w:rsid w:val="005C164B"/>
    <w:rsid w:val="005C27F6"/>
    <w:rsid w:val="005C3420"/>
    <w:rsid w:val="005D0C34"/>
    <w:rsid w:val="005D3811"/>
    <w:rsid w:val="005D38CF"/>
    <w:rsid w:val="005D5593"/>
    <w:rsid w:val="005E073B"/>
    <w:rsid w:val="005E3990"/>
    <w:rsid w:val="005E41F5"/>
    <w:rsid w:val="005E4945"/>
    <w:rsid w:val="005E5509"/>
    <w:rsid w:val="005E6418"/>
    <w:rsid w:val="005E7B2D"/>
    <w:rsid w:val="005F19AC"/>
    <w:rsid w:val="005F7751"/>
    <w:rsid w:val="005F7908"/>
    <w:rsid w:val="00601075"/>
    <w:rsid w:val="006016EA"/>
    <w:rsid w:val="00601FE1"/>
    <w:rsid w:val="006026AE"/>
    <w:rsid w:val="006035A8"/>
    <w:rsid w:val="006040C8"/>
    <w:rsid w:val="00604A22"/>
    <w:rsid w:val="00606E3D"/>
    <w:rsid w:val="0061041D"/>
    <w:rsid w:val="00612B12"/>
    <w:rsid w:val="00614AFC"/>
    <w:rsid w:val="00630222"/>
    <w:rsid w:val="00630901"/>
    <w:rsid w:val="00632466"/>
    <w:rsid w:val="00634266"/>
    <w:rsid w:val="00635F6F"/>
    <w:rsid w:val="00636799"/>
    <w:rsid w:val="00636E5F"/>
    <w:rsid w:val="0064361F"/>
    <w:rsid w:val="006469F8"/>
    <w:rsid w:val="00652075"/>
    <w:rsid w:val="00655F27"/>
    <w:rsid w:val="00662DCF"/>
    <w:rsid w:val="00664A9C"/>
    <w:rsid w:val="00675442"/>
    <w:rsid w:val="00691BEA"/>
    <w:rsid w:val="00691D05"/>
    <w:rsid w:val="00694D7B"/>
    <w:rsid w:val="006A2963"/>
    <w:rsid w:val="006A7AD2"/>
    <w:rsid w:val="006B4710"/>
    <w:rsid w:val="006C28FD"/>
    <w:rsid w:val="006C6F2C"/>
    <w:rsid w:val="006D113D"/>
    <w:rsid w:val="006D1DA5"/>
    <w:rsid w:val="006D41B3"/>
    <w:rsid w:val="006D53B2"/>
    <w:rsid w:val="006E1AC6"/>
    <w:rsid w:val="006E4CEE"/>
    <w:rsid w:val="006E5BA6"/>
    <w:rsid w:val="006F0A73"/>
    <w:rsid w:val="006F3727"/>
    <w:rsid w:val="006F5A69"/>
    <w:rsid w:val="006F7961"/>
    <w:rsid w:val="0070151C"/>
    <w:rsid w:val="00702607"/>
    <w:rsid w:val="00702772"/>
    <w:rsid w:val="00702EC0"/>
    <w:rsid w:val="007044E9"/>
    <w:rsid w:val="007064AA"/>
    <w:rsid w:val="007066F7"/>
    <w:rsid w:val="0070783B"/>
    <w:rsid w:val="00715DC0"/>
    <w:rsid w:val="0072106E"/>
    <w:rsid w:val="007223AE"/>
    <w:rsid w:val="0072457F"/>
    <w:rsid w:val="007246E7"/>
    <w:rsid w:val="00724D56"/>
    <w:rsid w:val="00730A96"/>
    <w:rsid w:val="00732173"/>
    <w:rsid w:val="0074157F"/>
    <w:rsid w:val="0074245D"/>
    <w:rsid w:val="0074654A"/>
    <w:rsid w:val="007467DD"/>
    <w:rsid w:val="00751ED0"/>
    <w:rsid w:val="00752394"/>
    <w:rsid w:val="00756070"/>
    <w:rsid w:val="00756536"/>
    <w:rsid w:val="00756A7A"/>
    <w:rsid w:val="0075728B"/>
    <w:rsid w:val="0076043B"/>
    <w:rsid w:val="00761684"/>
    <w:rsid w:val="00762DDE"/>
    <w:rsid w:val="00765942"/>
    <w:rsid w:val="00774F45"/>
    <w:rsid w:val="0077613E"/>
    <w:rsid w:val="00784148"/>
    <w:rsid w:val="00784DCF"/>
    <w:rsid w:val="00786651"/>
    <w:rsid w:val="007902AF"/>
    <w:rsid w:val="00790B53"/>
    <w:rsid w:val="0079149E"/>
    <w:rsid w:val="00791CA7"/>
    <w:rsid w:val="007A190E"/>
    <w:rsid w:val="007A1920"/>
    <w:rsid w:val="007A43E6"/>
    <w:rsid w:val="007A4C7D"/>
    <w:rsid w:val="007A5971"/>
    <w:rsid w:val="007B3B37"/>
    <w:rsid w:val="007B464C"/>
    <w:rsid w:val="007C52D5"/>
    <w:rsid w:val="007D0B73"/>
    <w:rsid w:val="007D1ABC"/>
    <w:rsid w:val="007D47F2"/>
    <w:rsid w:val="007D5CA2"/>
    <w:rsid w:val="007D6105"/>
    <w:rsid w:val="007E0B79"/>
    <w:rsid w:val="007E285B"/>
    <w:rsid w:val="007E3025"/>
    <w:rsid w:val="007E3A2A"/>
    <w:rsid w:val="007E6171"/>
    <w:rsid w:val="007E7346"/>
    <w:rsid w:val="007F599F"/>
    <w:rsid w:val="008017B3"/>
    <w:rsid w:val="008021B4"/>
    <w:rsid w:val="0080237A"/>
    <w:rsid w:val="00802F0F"/>
    <w:rsid w:val="00803C35"/>
    <w:rsid w:val="00804D7D"/>
    <w:rsid w:val="0080633D"/>
    <w:rsid w:val="008116F6"/>
    <w:rsid w:val="00812C75"/>
    <w:rsid w:val="00814C60"/>
    <w:rsid w:val="00820F8A"/>
    <w:rsid w:val="008227F3"/>
    <w:rsid w:val="00823241"/>
    <w:rsid w:val="0082530F"/>
    <w:rsid w:val="00827282"/>
    <w:rsid w:val="008301DC"/>
    <w:rsid w:val="00831D6C"/>
    <w:rsid w:val="00832556"/>
    <w:rsid w:val="00832816"/>
    <w:rsid w:val="00837E2B"/>
    <w:rsid w:val="008406E5"/>
    <w:rsid w:val="008413BB"/>
    <w:rsid w:val="00844FA3"/>
    <w:rsid w:val="008457DC"/>
    <w:rsid w:val="00851465"/>
    <w:rsid w:val="00856466"/>
    <w:rsid w:val="008652D3"/>
    <w:rsid w:val="00865309"/>
    <w:rsid w:val="008713D2"/>
    <w:rsid w:val="008722E2"/>
    <w:rsid w:val="00874CC4"/>
    <w:rsid w:val="00882FB1"/>
    <w:rsid w:val="00883F7E"/>
    <w:rsid w:val="00884C59"/>
    <w:rsid w:val="00886C2D"/>
    <w:rsid w:val="00896137"/>
    <w:rsid w:val="008A23B4"/>
    <w:rsid w:val="008A46FD"/>
    <w:rsid w:val="008B1396"/>
    <w:rsid w:val="008B1FD4"/>
    <w:rsid w:val="008B52BF"/>
    <w:rsid w:val="008C09B1"/>
    <w:rsid w:val="008C1B15"/>
    <w:rsid w:val="008C2004"/>
    <w:rsid w:val="008C25B3"/>
    <w:rsid w:val="008C477F"/>
    <w:rsid w:val="008D0AB9"/>
    <w:rsid w:val="008D2962"/>
    <w:rsid w:val="008D2BF8"/>
    <w:rsid w:val="008D3312"/>
    <w:rsid w:val="008E4DF4"/>
    <w:rsid w:val="008E5B82"/>
    <w:rsid w:val="008F08EB"/>
    <w:rsid w:val="008F3EF2"/>
    <w:rsid w:val="00907397"/>
    <w:rsid w:val="00912BD1"/>
    <w:rsid w:val="00917DB1"/>
    <w:rsid w:val="0092439A"/>
    <w:rsid w:val="00925196"/>
    <w:rsid w:val="009260A2"/>
    <w:rsid w:val="00932524"/>
    <w:rsid w:val="00934175"/>
    <w:rsid w:val="0093566F"/>
    <w:rsid w:val="009423F0"/>
    <w:rsid w:val="0094535A"/>
    <w:rsid w:val="0094618A"/>
    <w:rsid w:val="00951491"/>
    <w:rsid w:val="009537BE"/>
    <w:rsid w:val="009544B1"/>
    <w:rsid w:val="00955D53"/>
    <w:rsid w:val="00957BBD"/>
    <w:rsid w:val="00960165"/>
    <w:rsid w:val="0096049F"/>
    <w:rsid w:val="00965DEA"/>
    <w:rsid w:val="009672D9"/>
    <w:rsid w:val="00967609"/>
    <w:rsid w:val="00971F4D"/>
    <w:rsid w:val="00972B55"/>
    <w:rsid w:val="009757AE"/>
    <w:rsid w:val="00983BD3"/>
    <w:rsid w:val="00987FCD"/>
    <w:rsid w:val="00993593"/>
    <w:rsid w:val="00994FF5"/>
    <w:rsid w:val="00995413"/>
    <w:rsid w:val="00995711"/>
    <w:rsid w:val="00995864"/>
    <w:rsid w:val="009970F3"/>
    <w:rsid w:val="00997358"/>
    <w:rsid w:val="009A16D3"/>
    <w:rsid w:val="009A3FCC"/>
    <w:rsid w:val="009A4C2A"/>
    <w:rsid w:val="009D0C53"/>
    <w:rsid w:val="009D2B14"/>
    <w:rsid w:val="009D3043"/>
    <w:rsid w:val="009D3D55"/>
    <w:rsid w:val="009D448E"/>
    <w:rsid w:val="009D4F9E"/>
    <w:rsid w:val="009D6935"/>
    <w:rsid w:val="009D77CB"/>
    <w:rsid w:val="009E4740"/>
    <w:rsid w:val="00A0304B"/>
    <w:rsid w:val="00A07769"/>
    <w:rsid w:val="00A11922"/>
    <w:rsid w:val="00A12F63"/>
    <w:rsid w:val="00A135BA"/>
    <w:rsid w:val="00A145D0"/>
    <w:rsid w:val="00A14749"/>
    <w:rsid w:val="00A22BE1"/>
    <w:rsid w:val="00A314D2"/>
    <w:rsid w:val="00A3392E"/>
    <w:rsid w:val="00A41C73"/>
    <w:rsid w:val="00A43A54"/>
    <w:rsid w:val="00A4564B"/>
    <w:rsid w:val="00A463AA"/>
    <w:rsid w:val="00A53F7D"/>
    <w:rsid w:val="00A5779C"/>
    <w:rsid w:val="00A62BFF"/>
    <w:rsid w:val="00A646BF"/>
    <w:rsid w:val="00A65C1F"/>
    <w:rsid w:val="00A717E5"/>
    <w:rsid w:val="00A71DCC"/>
    <w:rsid w:val="00A75ECF"/>
    <w:rsid w:val="00A75FF8"/>
    <w:rsid w:val="00A866DC"/>
    <w:rsid w:val="00A87414"/>
    <w:rsid w:val="00A90CD8"/>
    <w:rsid w:val="00A91889"/>
    <w:rsid w:val="00A92046"/>
    <w:rsid w:val="00A92BF9"/>
    <w:rsid w:val="00A969FA"/>
    <w:rsid w:val="00AA088E"/>
    <w:rsid w:val="00AA21EE"/>
    <w:rsid w:val="00AA2EE5"/>
    <w:rsid w:val="00AA72D7"/>
    <w:rsid w:val="00AB04EA"/>
    <w:rsid w:val="00AB20E8"/>
    <w:rsid w:val="00AB348F"/>
    <w:rsid w:val="00AB3591"/>
    <w:rsid w:val="00AB607C"/>
    <w:rsid w:val="00AB7E34"/>
    <w:rsid w:val="00AC06E2"/>
    <w:rsid w:val="00AD1FCF"/>
    <w:rsid w:val="00AD6A97"/>
    <w:rsid w:val="00AE16C5"/>
    <w:rsid w:val="00AE1F9E"/>
    <w:rsid w:val="00AE5423"/>
    <w:rsid w:val="00AE62F5"/>
    <w:rsid w:val="00AE7558"/>
    <w:rsid w:val="00AF2DFE"/>
    <w:rsid w:val="00AF576C"/>
    <w:rsid w:val="00AF5BC7"/>
    <w:rsid w:val="00AF6335"/>
    <w:rsid w:val="00B02B84"/>
    <w:rsid w:val="00B0369B"/>
    <w:rsid w:val="00B03EDD"/>
    <w:rsid w:val="00B04B1C"/>
    <w:rsid w:val="00B13E04"/>
    <w:rsid w:val="00B165FA"/>
    <w:rsid w:val="00B166BB"/>
    <w:rsid w:val="00B20F7A"/>
    <w:rsid w:val="00B235F1"/>
    <w:rsid w:val="00B241BA"/>
    <w:rsid w:val="00B2424B"/>
    <w:rsid w:val="00B34548"/>
    <w:rsid w:val="00B3481A"/>
    <w:rsid w:val="00B37630"/>
    <w:rsid w:val="00B37E9E"/>
    <w:rsid w:val="00B401A5"/>
    <w:rsid w:val="00B43E77"/>
    <w:rsid w:val="00B449C4"/>
    <w:rsid w:val="00B4660D"/>
    <w:rsid w:val="00B5239E"/>
    <w:rsid w:val="00B5324A"/>
    <w:rsid w:val="00B55237"/>
    <w:rsid w:val="00B56DB1"/>
    <w:rsid w:val="00B60DCF"/>
    <w:rsid w:val="00B618CA"/>
    <w:rsid w:val="00B62171"/>
    <w:rsid w:val="00B64415"/>
    <w:rsid w:val="00B750B2"/>
    <w:rsid w:val="00B77975"/>
    <w:rsid w:val="00B84171"/>
    <w:rsid w:val="00B8687C"/>
    <w:rsid w:val="00B87921"/>
    <w:rsid w:val="00B90682"/>
    <w:rsid w:val="00B96C50"/>
    <w:rsid w:val="00BA1E9E"/>
    <w:rsid w:val="00BA2AF6"/>
    <w:rsid w:val="00BA3225"/>
    <w:rsid w:val="00BA4A79"/>
    <w:rsid w:val="00BA51A7"/>
    <w:rsid w:val="00BA548E"/>
    <w:rsid w:val="00BB11E7"/>
    <w:rsid w:val="00BB5A93"/>
    <w:rsid w:val="00BB61DD"/>
    <w:rsid w:val="00BB66ED"/>
    <w:rsid w:val="00BB6767"/>
    <w:rsid w:val="00BB7E19"/>
    <w:rsid w:val="00BC1E45"/>
    <w:rsid w:val="00BC3F55"/>
    <w:rsid w:val="00BC5005"/>
    <w:rsid w:val="00BC5C1C"/>
    <w:rsid w:val="00BC5DB0"/>
    <w:rsid w:val="00BC7F3C"/>
    <w:rsid w:val="00BD0B30"/>
    <w:rsid w:val="00BD0C61"/>
    <w:rsid w:val="00BD185C"/>
    <w:rsid w:val="00BD2EA6"/>
    <w:rsid w:val="00BD2F67"/>
    <w:rsid w:val="00BD5367"/>
    <w:rsid w:val="00BD5A41"/>
    <w:rsid w:val="00BD78E7"/>
    <w:rsid w:val="00BE1055"/>
    <w:rsid w:val="00BE29F9"/>
    <w:rsid w:val="00BE568A"/>
    <w:rsid w:val="00BF01E9"/>
    <w:rsid w:val="00BF1335"/>
    <w:rsid w:val="00BF2A9C"/>
    <w:rsid w:val="00BF3129"/>
    <w:rsid w:val="00BF41B1"/>
    <w:rsid w:val="00BF78CB"/>
    <w:rsid w:val="00C04E72"/>
    <w:rsid w:val="00C140D7"/>
    <w:rsid w:val="00C14625"/>
    <w:rsid w:val="00C206B2"/>
    <w:rsid w:val="00C21530"/>
    <w:rsid w:val="00C2256B"/>
    <w:rsid w:val="00C264DD"/>
    <w:rsid w:val="00C26B46"/>
    <w:rsid w:val="00C40F1C"/>
    <w:rsid w:val="00C45D81"/>
    <w:rsid w:val="00C51B2D"/>
    <w:rsid w:val="00C540F9"/>
    <w:rsid w:val="00C55540"/>
    <w:rsid w:val="00C556C9"/>
    <w:rsid w:val="00C620AF"/>
    <w:rsid w:val="00C62DD1"/>
    <w:rsid w:val="00C63418"/>
    <w:rsid w:val="00C64ABF"/>
    <w:rsid w:val="00C65A7F"/>
    <w:rsid w:val="00C65F6B"/>
    <w:rsid w:val="00C67EE8"/>
    <w:rsid w:val="00C72DE6"/>
    <w:rsid w:val="00C76478"/>
    <w:rsid w:val="00C80E94"/>
    <w:rsid w:val="00C81D43"/>
    <w:rsid w:val="00C84AE0"/>
    <w:rsid w:val="00C90B3E"/>
    <w:rsid w:val="00C91E6E"/>
    <w:rsid w:val="00C92369"/>
    <w:rsid w:val="00C93F47"/>
    <w:rsid w:val="00C961BA"/>
    <w:rsid w:val="00CA0669"/>
    <w:rsid w:val="00CA458E"/>
    <w:rsid w:val="00CA53EE"/>
    <w:rsid w:val="00CB328F"/>
    <w:rsid w:val="00CB72CA"/>
    <w:rsid w:val="00CB737E"/>
    <w:rsid w:val="00CC7F62"/>
    <w:rsid w:val="00CD0229"/>
    <w:rsid w:val="00CD1411"/>
    <w:rsid w:val="00CD16C2"/>
    <w:rsid w:val="00CD4B6E"/>
    <w:rsid w:val="00CE02B2"/>
    <w:rsid w:val="00CE10C2"/>
    <w:rsid w:val="00CE20DA"/>
    <w:rsid w:val="00CE29C4"/>
    <w:rsid w:val="00CF1501"/>
    <w:rsid w:val="00CF18E1"/>
    <w:rsid w:val="00CF1D74"/>
    <w:rsid w:val="00D038A3"/>
    <w:rsid w:val="00D10FE2"/>
    <w:rsid w:val="00D14686"/>
    <w:rsid w:val="00D158F8"/>
    <w:rsid w:val="00D16800"/>
    <w:rsid w:val="00D208ED"/>
    <w:rsid w:val="00D20A9A"/>
    <w:rsid w:val="00D20AC8"/>
    <w:rsid w:val="00D214D1"/>
    <w:rsid w:val="00D247B9"/>
    <w:rsid w:val="00D2583B"/>
    <w:rsid w:val="00D37356"/>
    <w:rsid w:val="00D42239"/>
    <w:rsid w:val="00D47270"/>
    <w:rsid w:val="00D5314A"/>
    <w:rsid w:val="00D54857"/>
    <w:rsid w:val="00D56445"/>
    <w:rsid w:val="00D602BD"/>
    <w:rsid w:val="00D644AA"/>
    <w:rsid w:val="00D720B7"/>
    <w:rsid w:val="00D73469"/>
    <w:rsid w:val="00D73D29"/>
    <w:rsid w:val="00D7613F"/>
    <w:rsid w:val="00D81F79"/>
    <w:rsid w:val="00D875D9"/>
    <w:rsid w:val="00D913FB"/>
    <w:rsid w:val="00D94E22"/>
    <w:rsid w:val="00D955DA"/>
    <w:rsid w:val="00DA2FEB"/>
    <w:rsid w:val="00DA620E"/>
    <w:rsid w:val="00DB0633"/>
    <w:rsid w:val="00DB56D6"/>
    <w:rsid w:val="00DB59DE"/>
    <w:rsid w:val="00DC5452"/>
    <w:rsid w:val="00DC7BC7"/>
    <w:rsid w:val="00DC7C27"/>
    <w:rsid w:val="00DD07E5"/>
    <w:rsid w:val="00DD4D74"/>
    <w:rsid w:val="00DE0A70"/>
    <w:rsid w:val="00DE13E8"/>
    <w:rsid w:val="00DE1A16"/>
    <w:rsid w:val="00DE3BEE"/>
    <w:rsid w:val="00DE6E11"/>
    <w:rsid w:val="00DF6444"/>
    <w:rsid w:val="00DF6EAA"/>
    <w:rsid w:val="00E00760"/>
    <w:rsid w:val="00E025B4"/>
    <w:rsid w:val="00E06AA2"/>
    <w:rsid w:val="00E07577"/>
    <w:rsid w:val="00E07F6F"/>
    <w:rsid w:val="00E1094C"/>
    <w:rsid w:val="00E12BB1"/>
    <w:rsid w:val="00E1553F"/>
    <w:rsid w:val="00E2065A"/>
    <w:rsid w:val="00E20CFF"/>
    <w:rsid w:val="00E210A6"/>
    <w:rsid w:val="00E230F3"/>
    <w:rsid w:val="00E232A4"/>
    <w:rsid w:val="00E27D40"/>
    <w:rsid w:val="00E345B9"/>
    <w:rsid w:val="00E35827"/>
    <w:rsid w:val="00E4276C"/>
    <w:rsid w:val="00E42884"/>
    <w:rsid w:val="00E42AB6"/>
    <w:rsid w:val="00E440C4"/>
    <w:rsid w:val="00E63B77"/>
    <w:rsid w:val="00E723DB"/>
    <w:rsid w:val="00E81C6C"/>
    <w:rsid w:val="00E84702"/>
    <w:rsid w:val="00E90254"/>
    <w:rsid w:val="00E95D59"/>
    <w:rsid w:val="00E97029"/>
    <w:rsid w:val="00EA04E3"/>
    <w:rsid w:val="00EA4066"/>
    <w:rsid w:val="00EA5944"/>
    <w:rsid w:val="00EA629C"/>
    <w:rsid w:val="00EA767D"/>
    <w:rsid w:val="00EC115F"/>
    <w:rsid w:val="00EC2123"/>
    <w:rsid w:val="00EC7F7D"/>
    <w:rsid w:val="00ED0596"/>
    <w:rsid w:val="00ED0FBB"/>
    <w:rsid w:val="00ED1BB8"/>
    <w:rsid w:val="00ED7871"/>
    <w:rsid w:val="00EE4787"/>
    <w:rsid w:val="00EE6BEA"/>
    <w:rsid w:val="00EF12C9"/>
    <w:rsid w:val="00EF17D7"/>
    <w:rsid w:val="00EF5751"/>
    <w:rsid w:val="00F04878"/>
    <w:rsid w:val="00F05F51"/>
    <w:rsid w:val="00F06ACD"/>
    <w:rsid w:val="00F07646"/>
    <w:rsid w:val="00F07B3E"/>
    <w:rsid w:val="00F10094"/>
    <w:rsid w:val="00F12823"/>
    <w:rsid w:val="00F12DBB"/>
    <w:rsid w:val="00F17527"/>
    <w:rsid w:val="00F20A49"/>
    <w:rsid w:val="00F23681"/>
    <w:rsid w:val="00F2752E"/>
    <w:rsid w:val="00F27A74"/>
    <w:rsid w:val="00F27BCE"/>
    <w:rsid w:val="00F32053"/>
    <w:rsid w:val="00F3503F"/>
    <w:rsid w:val="00F37048"/>
    <w:rsid w:val="00F37EA1"/>
    <w:rsid w:val="00F401CF"/>
    <w:rsid w:val="00F4126F"/>
    <w:rsid w:val="00F4409B"/>
    <w:rsid w:val="00F50260"/>
    <w:rsid w:val="00F5189F"/>
    <w:rsid w:val="00F52224"/>
    <w:rsid w:val="00F54330"/>
    <w:rsid w:val="00F630B9"/>
    <w:rsid w:val="00F67EFF"/>
    <w:rsid w:val="00F7221E"/>
    <w:rsid w:val="00F81DF3"/>
    <w:rsid w:val="00F840C9"/>
    <w:rsid w:val="00F85224"/>
    <w:rsid w:val="00F859C8"/>
    <w:rsid w:val="00F85AF1"/>
    <w:rsid w:val="00F8738B"/>
    <w:rsid w:val="00F921AF"/>
    <w:rsid w:val="00FA048A"/>
    <w:rsid w:val="00FA4D69"/>
    <w:rsid w:val="00FB3CED"/>
    <w:rsid w:val="00FB50A4"/>
    <w:rsid w:val="00FB650C"/>
    <w:rsid w:val="00FC2905"/>
    <w:rsid w:val="00FC48D9"/>
    <w:rsid w:val="00FD40F7"/>
    <w:rsid w:val="00FE2FD2"/>
    <w:rsid w:val="00FE3B99"/>
    <w:rsid w:val="00FE57CF"/>
    <w:rsid w:val="00FE6F8D"/>
    <w:rsid w:val="00FF1E23"/>
    <w:rsid w:val="00FF637B"/>
    <w:rsid w:val="00FF7F27"/>
    <w:rsid w:val="2EFE62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0" w:semiHidden="0" w:name="heading 6"/>
    <w:lsdException w:qFormat="1" w:uiPriority="9" w:name="heading 7"/>
    <w:lsdException w:qFormat="1" w:uiPriority="9"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nhideWhenUsed="0" w:uiPriority="0" w:semiHidden="0"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qFormat="1" w:unhideWhenUsed="0" w:uiPriority="0" w:semiHidden="0"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Times New Roman"/>
      <w:sz w:val="22"/>
      <w:szCs w:val="22"/>
      <w:lang w:val="en-US" w:eastAsia="en-US" w:bidi="ar-SA"/>
    </w:rPr>
  </w:style>
  <w:style w:type="paragraph" w:styleId="2">
    <w:name w:val="heading 1"/>
    <w:basedOn w:val="1"/>
    <w:next w:val="1"/>
    <w:link w:val="5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38"/>
    <w:semiHidden/>
    <w:unhideWhenUsed/>
    <w:qFormat/>
    <w:uiPriority w:val="9"/>
    <w:pPr>
      <w:keepNext/>
      <w:spacing w:before="240" w:after="60"/>
      <w:outlineLvl w:val="1"/>
    </w:pPr>
    <w:rPr>
      <w:rFonts w:ascii="Cambria" w:hAnsi="Cambria" w:eastAsia="Times New Roman"/>
      <w:b/>
      <w:bCs/>
      <w:i/>
      <w:iCs/>
      <w:sz w:val="28"/>
      <w:szCs w:val="28"/>
    </w:rPr>
  </w:style>
  <w:style w:type="paragraph" w:styleId="4">
    <w:name w:val="heading 3"/>
    <w:basedOn w:val="1"/>
    <w:next w:val="1"/>
    <w:link w:val="63"/>
    <w:semiHidden/>
    <w:unhideWhenUsed/>
    <w:qFormat/>
    <w:uiPriority w:val="9"/>
    <w:pPr>
      <w:keepNext/>
      <w:keepLines/>
      <w:spacing w:before="40" w:after="0"/>
      <w:outlineLvl w:val="2"/>
    </w:pPr>
    <w:rPr>
      <w:rFonts w:asciiTheme="majorHAnsi" w:hAnsiTheme="majorHAnsi" w:eastAsiaTheme="majorEastAsia" w:cstheme="majorBidi"/>
      <w:color w:val="254061" w:themeColor="accent1" w:themeShade="80"/>
      <w:sz w:val="24"/>
      <w:szCs w:val="24"/>
    </w:rPr>
  </w:style>
  <w:style w:type="paragraph" w:styleId="5">
    <w:name w:val="heading 4"/>
    <w:basedOn w:val="1"/>
    <w:next w:val="1"/>
    <w:link w:val="47"/>
    <w:semiHidden/>
    <w:unhideWhenUsed/>
    <w:qFormat/>
    <w:uiPriority w:val="9"/>
    <w:pPr>
      <w:keepNext/>
      <w:spacing w:before="240" w:after="60"/>
      <w:outlineLvl w:val="3"/>
    </w:pPr>
    <w:rPr>
      <w:rFonts w:eastAsia="Times New Roman"/>
      <w:b/>
      <w:bCs/>
      <w:sz w:val="28"/>
      <w:szCs w:val="28"/>
    </w:rPr>
  </w:style>
  <w:style w:type="paragraph" w:styleId="6">
    <w:name w:val="heading 5"/>
    <w:basedOn w:val="1"/>
    <w:next w:val="1"/>
    <w:link w:val="37"/>
    <w:qFormat/>
    <w:uiPriority w:val="0"/>
    <w:pPr>
      <w:spacing w:before="240" w:after="60" w:line="240" w:lineRule="auto"/>
      <w:outlineLvl w:val="4"/>
    </w:pPr>
    <w:rPr>
      <w:rFonts w:ascii="Times New Roman" w:hAnsi="Times New Roman" w:eastAsia="Times New Roman"/>
      <w:b/>
      <w:bCs/>
      <w:i/>
      <w:iCs/>
      <w:sz w:val="26"/>
      <w:szCs w:val="26"/>
    </w:rPr>
  </w:style>
  <w:style w:type="paragraph" w:styleId="7">
    <w:name w:val="heading 6"/>
    <w:basedOn w:val="1"/>
    <w:next w:val="1"/>
    <w:link w:val="54"/>
    <w:unhideWhenUsed/>
    <w:qFormat/>
    <w:uiPriority w:val="0"/>
    <w:pPr>
      <w:spacing w:before="240" w:after="60" w:line="240" w:lineRule="auto"/>
      <w:outlineLvl w:val="5"/>
    </w:pPr>
    <w:rPr>
      <w:rFonts w:eastAsia="Times New Roman"/>
      <w:b/>
      <w:bCs/>
      <w:lang w:val="en-GB"/>
    </w:rPr>
  </w:style>
  <w:style w:type="paragraph" w:styleId="8">
    <w:name w:val="heading 9"/>
    <w:basedOn w:val="1"/>
    <w:next w:val="1"/>
    <w:link w:val="39"/>
    <w:qFormat/>
    <w:uiPriority w:val="0"/>
    <w:pPr>
      <w:suppressAutoHyphens/>
      <w:spacing w:before="240" w:after="60" w:line="240" w:lineRule="auto"/>
      <w:outlineLvl w:val="8"/>
    </w:pPr>
    <w:rPr>
      <w:rFonts w:ascii="Cambria" w:hAnsi="Cambria" w:eastAsia="Times New Roman"/>
      <w:lang w:val="en-GB" w:eastAsia="ar-SA"/>
    </w:rPr>
  </w:style>
  <w:style w:type="character" w:default="1" w:styleId="9">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11">
    <w:name w:val="Balloon Text"/>
    <w:basedOn w:val="1"/>
    <w:link w:val="61"/>
    <w:semiHidden/>
    <w:unhideWhenUsed/>
    <w:uiPriority w:val="99"/>
    <w:pPr>
      <w:spacing w:after="0" w:line="240" w:lineRule="auto"/>
    </w:pPr>
    <w:rPr>
      <w:rFonts w:ascii="Tahoma" w:hAnsi="Tahoma" w:cs="Tahoma"/>
      <w:sz w:val="16"/>
      <w:szCs w:val="16"/>
    </w:rPr>
  </w:style>
  <w:style w:type="paragraph" w:styleId="12">
    <w:name w:val="Body Text"/>
    <w:basedOn w:val="1"/>
    <w:link w:val="25"/>
    <w:qFormat/>
    <w:uiPriority w:val="0"/>
    <w:pPr>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right" w:pos="9000"/>
        <w:tab w:val="left" w:pos="9360"/>
      </w:tabs>
      <w:spacing w:after="0" w:line="240" w:lineRule="auto"/>
      <w:jc w:val="both"/>
    </w:pPr>
    <w:rPr>
      <w:rFonts w:ascii="Times New Roman" w:hAnsi="Times New Roman" w:eastAsia="Times New Roman"/>
      <w:szCs w:val="20"/>
    </w:rPr>
  </w:style>
  <w:style w:type="paragraph" w:styleId="13">
    <w:name w:val="Body Text 2"/>
    <w:basedOn w:val="1"/>
    <w:link w:val="26"/>
    <w:qFormat/>
    <w:uiPriority w:val="0"/>
    <w:pPr>
      <w:widowControl w:val="0"/>
      <w:spacing w:after="0" w:line="240" w:lineRule="auto"/>
      <w:jc w:val="both"/>
    </w:pPr>
    <w:rPr>
      <w:rFonts w:ascii="Times New Roman" w:hAnsi="Times New Roman" w:eastAsia="Times New Roman"/>
      <w:color w:val="FF0000"/>
      <w:sz w:val="24"/>
      <w:szCs w:val="20"/>
    </w:rPr>
  </w:style>
  <w:style w:type="paragraph" w:styleId="14">
    <w:name w:val="Body Text 3"/>
    <w:basedOn w:val="1"/>
    <w:link w:val="34"/>
    <w:uiPriority w:val="0"/>
    <w:pPr>
      <w:suppressAutoHyphens/>
      <w:spacing w:after="120" w:line="240" w:lineRule="auto"/>
    </w:pPr>
    <w:rPr>
      <w:rFonts w:ascii="Times New Roman" w:hAnsi="Times New Roman" w:eastAsia="Times New Roman"/>
      <w:sz w:val="16"/>
      <w:szCs w:val="16"/>
      <w:lang w:eastAsia="ar-SA"/>
    </w:rPr>
  </w:style>
  <w:style w:type="paragraph" w:styleId="15">
    <w:name w:val="Body Text Indent"/>
    <w:basedOn w:val="1"/>
    <w:link w:val="45"/>
    <w:unhideWhenUsed/>
    <w:uiPriority w:val="99"/>
    <w:pPr>
      <w:spacing w:after="120"/>
      <w:ind w:left="360"/>
    </w:pPr>
  </w:style>
  <w:style w:type="character" w:styleId="16">
    <w:name w:val="Emphasis"/>
    <w:qFormat/>
    <w:uiPriority w:val="20"/>
    <w:rPr>
      <w:i/>
      <w:iCs/>
    </w:rPr>
  </w:style>
  <w:style w:type="paragraph" w:styleId="17">
    <w:name w:val="footer"/>
    <w:basedOn w:val="1"/>
    <w:link w:val="53"/>
    <w:unhideWhenUsed/>
    <w:qFormat/>
    <w:uiPriority w:val="99"/>
    <w:pPr>
      <w:tabs>
        <w:tab w:val="center" w:pos="4680"/>
        <w:tab w:val="right" w:pos="9360"/>
      </w:tabs>
    </w:pPr>
  </w:style>
  <w:style w:type="paragraph" w:styleId="18">
    <w:name w:val="header"/>
    <w:basedOn w:val="1"/>
    <w:link w:val="36"/>
    <w:qFormat/>
    <w:uiPriority w:val="0"/>
    <w:pPr>
      <w:tabs>
        <w:tab w:val="center" w:pos="4153"/>
        <w:tab w:val="right" w:pos="8306"/>
      </w:tabs>
      <w:suppressAutoHyphens/>
      <w:spacing w:after="0" w:line="240" w:lineRule="auto"/>
    </w:pPr>
    <w:rPr>
      <w:rFonts w:ascii="Book Antiqua" w:hAnsi="Book Antiqua" w:eastAsia="Times New Roman"/>
      <w:sz w:val="20"/>
      <w:szCs w:val="20"/>
      <w:lang w:val="en-AU" w:eastAsia="ar-SA"/>
    </w:rPr>
  </w:style>
  <w:style w:type="paragraph" w:styleId="19">
    <w:name w:val="HTML Preformatted"/>
    <w:basedOn w:val="1"/>
    <w:link w:val="40"/>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eastAsia="Times New Roman"/>
      <w:sz w:val="20"/>
      <w:szCs w:val="20"/>
      <w:lang w:eastAsia="ar-SA"/>
    </w:rPr>
  </w:style>
  <w:style w:type="character" w:styleId="20">
    <w:name w:val="HTML Typewriter"/>
    <w:qFormat/>
    <w:uiPriority w:val="0"/>
    <w:rPr>
      <w:rFonts w:ascii="Courier New" w:hAnsi="Courier New" w:eastAsia="Times New Roman" w:cs="Courier New"/>
      <w:sz w:val="20"/>
      <w:szCs w:val="20"/>
    </w:rPr>
  </w:style>
  <w:style w:type="character" w:styleId="21">
    <w:name w:val="Hyperlink"/>
    <w:unhideWhenUsed/>
    <w:qFormat/>
    <w:uiPriority w:val="0"/>
    <w:rPr>
      <w:color w:val="0000FF"/>
      <w:u w:val="single"/>
    </w:rPr>
  </w:style>
  <w:style w:type="paragraph" w:styleId="22">
    <w:name w:val="Normal (Web)"/>
    <w:basedOn w:val="1"/>
    <w:unhideWhenUsed/>
    <w:uiPriority w:val="99"/>
    <w:pPr>
      <w:spacing w:before="100" w:beforeAutospacing="1" w:after="100" w:afterAutospacing="1" w:line="240" w:lineRule="auto"/>
    </w:pPr>
    <w:rPr>
      <w:rFonts w:ascii="Times New Roman" w:hAnsi="Times New Roman" w:eastAsia="Times New Roman"/>
      <w:sz w:val="24"/>
      <w:szCs w:val="24"/>
    </w:rPr>
  </w:style>
  <w:style w:type="character" w:styleId="23">
    <w:name w:val="Strong"/>
    <w:basedOn w:val="9"/>
    <w:qFormat/>
    <w:uiPriority w:val="22"/>
    <w:rPr>
      <w:b/>
      <w:bCs/>
    </w:rPr>
  </w:style>
  <w:style w:type="table" w:styleId="24">
    <w:name w:val="Table Grid"/>
    <w:basedOn w:val="10"/>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5">
    <w:name w:val="Body Text Char"/>
    <w:link w:val="12"/>
    <w:qFormat/>
    <w:uiPriority w:val="0"/>
    <w:rPr>
      <w:rFonts w:ascii="Times New Roman" w:hAnsi="Times New Roman" w:eastAsia="Times New Roman"/>
      <w:sz w:val="22"/>
    </w:rPr>
  </w:style>
  <w:style w:type="character" w:customStyle="1" w:styleId="26">
    <w:name w:val="Body Text 2 Char"/>
    <w:link w:val="13"/>
    <w:qFormat/>
    <w:uiPriority w:val="0"/>
    <w:rPr>
      <w:rFonts w:ascii="Times New Roman" w:hAnsi="Times New Roman" w:eastAsia="Times New Roman"/>
      <w:color w:val="FF0000"/>
      <w:sz w:val="24"/>
    </w:rPr>
  </w:style>
  <w:style w:type="character" w:customStyle="1" w:styleId="27">
    <w:name w:val="apple-style-span"/>
    <w:basedOn w:val="9"/>
    <w:uiPriority w:val="0"/>
  </w:style>
  <w:style w:type="paragraph" w:styleId="28">
    <w:name w:val="List Paragraph"/>
    <w:basedOn w:val="1"/>
    <w:qFormat/>
    <w:uiPriority w:val="0"/>
    <w:pPr>
      <w:ind w:left="720"/>
      <w:contextualSpacing/>
    </w:pPr>
  </w:style>
  <w:style w:type="character" w:customStyle="1" w:styleId="29">
    <w:name w:val="HTML Typewriter2"/>
    <w:qFormat/>
    <w:uiPriority w:val="0"/>
    <w:rPr>
      <w:rFonts w:ascii="Courier New" w:hAnsi="Courier New" w:eastAsia="Times New Roman" w:cs="Times"/>
      <w:sz w:val="20"/>
      <w:szCs w:val="20"/>
    </w:rPr>
  </w:style>
  <w:style w:type="character" w:customStyle="1" w:styleId="30">
    <w:name w:val="small1"/>
    <w:qFormat/>
    <w:uiPriority w:val="0"/>
    <w:rPr>
      <w:sz w:val="22"/>
      <w:szCs w:val="22"/>
    </w:rPr>
  </w:style>
  <w:style w:type="character" w:customStyle="1" w:styleId="31">
    <w:name w:val="apple-converted-space"/>
    <w:basedOn w:val="9"/>
    <w:uiPriority w:val="0"/>
  </w:style>
  <w:style w:type="paragraph" w:customStyle="1" w:styleId="32">
    <w:name w:val="Normal + 10 pt"/>
    <w:basedOn w:val="1"/>
    <w:uiPriority w:val="0"/>
    <w:pPr>
      <w:numPr>
        <w:ilvl w:val="0"/>
        <w:numId w:val="1"/>
      </w:numPr>
      <w:spacing w:after="0" w:line="300" w:lineRule="auto"/>
      <w:ind w:right="-720"/>
      <w:jc w:val="both"/>
    </w:pPr>
    <w:rPr>
      <w:rFonts w:ascii="Times New Roman" w:hAnsi="Times New Roman" w:eastAsia="Times New Roman"/>
    </w:rPr>
  </w:style>
  <w:style w:type="character" w:customStyle="1" w:styleId="33">
    <w:name w:val="ms-rtecustom-epicor-body"/>
    <w:basedOn w:val="9"/>
    <w:uiPriority w:val="0"/>
  </w:style>
  <w:style w:type="character" w:customStyle="1" w:styleId="34">
    <w:name w:val="Body Text 3 Char"/>
    <w:link w:val="14"/>
    <w:qFormat/>
    <w:uiPriority w:val="0"/>
    <w:rPr>
      <w:rFonts w:ascii="Times New Roman" w:hAnsi="Times New Roman" w:eastAsia="Times New Roman"/>
      <w:sz w:val="16"/>
      <w:szCs w:val="16"/>
      <w:lang w:eastAsia="ar-SA"/>
    </w:rPr>
  </w:style>
  <w:style w:type="character" w:customStyle="1" w:styleId="35">
    <w:name w:val="main1"/>
    <w:qFormat/>
    <w:uiPriority w:val="0"/>
    <w:rPr>
      <w:rFonts w:ascii="Arial" w:hAnsi="Arial" w:cs="Arial"/>
      <w:sz w:val="20"/>
      <w:szCs w:val="20"/>
    </w:rPr>
  </w:style>
  <w:style w:type="character" w:customStyle="1" w:styleId="36">
    <w:name w:val="Header Char"/>
    <w:link w:val="18"/>
    <w:qFormat/>
    <w:uiPriority w:val="0"/>
    <w:rPr>
      <w:rFonts w:ascii="Book Antiqua" w:hAnsi="Book Antiqua" w:eastAsia="Times New Roman"/>
      <w:lang w:val="en-AU" w:eastAsia="ar-SA"/>
    </w:rPr>
  </w:style>
  <w:style w:type="character" w:customStyle="1" w:styleId="37">
    <w:name w:val="Heading 5 Char"/>
    <w:link w:val="6"/>
    <w:qFormat/>
    <w:uiPriority w:val="0"/>
    <w:rPr>
      <w:rFonts w:ascii="Times New Roman" w:hAnsi="Times New Roman" w:eastAsia="Times New Roman"/>
      <w:b/>
      <w:bCs/>
      <w:i/>
      <w:iCs/>
      <w:sz w:val="26"/>
      <w:szCs w:val="26"/>
    </w:rPr>
  </w:style>
  <w:style w:type="character" w:customStyle="1" w:styleId="38">
    <w:name w:val="Heading 2 Char"/>
    <w:link w:val="3"/>
    <w:semiHidden/>
    <w:qFormat/>
    <w:uiPriority w:val="9"/>
    <w:rPr>
      <w:rFonts w:ascii="Cambria" w:hAnsi="Cambria" w:eastAsia="Times New Roman" w:cs="Times New Roman"/>
      <w:b/>
      <w:bCs/>
      <w:i/>
      <w:iCs/>
      <w:sz w:val="28"/>
      <w:szCs w:val="28"/>
    </w:rPr>
  </w:style>
  <w:style w:type="character" w:customStyle="1" w:styleId="39">
    <w:name w:val="Heading 9 Char"/>
    <w:link w:val="8"/>
    <w:uiPriority w:val="0"/>
    <w:rPr>
      <w:rFonts w:ascii="Cambria" w:hAnsi="Cambria" w:eastAsia="Times New Roman"/>
      <w:sz w:val="22"/>
      <w:szCs w:val="22"/>
      <w:lang w:val="en-GB" w:eastAsia="ar-SA"/>
    </w:rPr>
  </w:style>
  <w:style w:type="character" w:customStyle="1" w:styleId="40">
    <w:name w:val="HTML Preformatted Char"/>
    <w:link w:val="19"/>
    <w:uiPriority w:val="0"/>
    <w:rPr>
      <w:rFonts w:ascii="Courier New" w:hAnsi="Courier New" w:eastAsia="Times New Roman" w:cs="Palatino Linotype"/>
      <w:lang w:eastAsia="ar-SA"/>
    </w:rPr>
  </w:style>
  <w:style w:type="character" w:customStyle="1" w:styleId="41">
    <w:name w:val="textblue"/>
    <w:basedOn w:val="9"/>
    <w:uiPriority w:val="0"/>
  </w:style>
  <w:style w:type="character" w:customStyle="1" w:styleId="42">
    <w:name w:val="st"/>
    <w:basedOn w:val="9"/>
    <w:uiPriority w:val="0"/>
  </w:style>
  <w:style w:type="paragraph" w:customStyle="1" w:styleId="43">
    <w:name w:val="body"/>
    <w:basedOn w:val="1"/>
    <w:link w:val="44"/>
    <w:qFormat/>
    <w:uiPriority w:val="0"/>
    <w:pPr>
      <w:spacing w:after="0" w:line="240" w:lineRule="auto"/>
      <w:jc w:val="both"/>
    </w:pPr>
    <w:rPr>
      <w:rFonts w:ascii="Times New Roman" w:hAnsi="Times New Roman" w:eastAsia="Times New Roman"/>
      <w:szCs w:val="20"/>
    </w:rPr>
  </w:style>
  <w:style w:type="character" w:customStyle="1" w:styleId="44">
    <w:name w:val="body Char"/>
    <w:link w:val="43"/>
    <w:uiPriority w:val="0"/>
    <w:rPr>
      <w:rFonts w:ascii="Times New Roman" w:hAnsi="Times New Roman" w:eastAsia="Times New Roman"/>
      <w:sz w:val="22"/>
    </w:rPr>
  </w:style>
  <w:style w:type="character" w:customStyle="1" w:styleId="45">
    <w:name w:val="Body Text Indent Char"/>
    <w:link w:val="15"/>
    <w:uiPriority w:val="99"/>
    <w:rPr>
      <w:sz w:val="22"/>
      <w:szCs w:val="22"/>
    </w:rPr>
  </w:style>
  <w:style w:type="paragraph" w:customStyle="1" w:styleId="46">
    <w:name w:val="RT-bul-Body Text"/>
    <w:qFormat/>
    <w:uiPriority w:val="0"/>
    <w:pPr>
      <w:numPr>
        <w:ilvl w:val="0"/>
        <w:numId w:val="2"/>
      </w:numPr>
      <w:tabs>
        <w:tab w:val="right" w:pos="3420"/>
        <w:tab w:val="left" w:pos="3600"/>
      </w:tabs>
      <w:spacing w:after="60"/>
    </w:pPr>
    <w:rPr>
      <w:rFonts w:ascii="Arial" w:hAnsi="Arial" w:eastAsia="Times New Roman" w:cs="Times New Roman"/>
      <w:bCs/>
      <w:sz w:val="22"/>
      <w:lang w:val="en-US" w:eastAsia="en-US" w:bidi="ar-SA"/>
    </w:rPr>
  </w:style>
  <w:style w:type="character" w:customStyle="1" w:styleId="47">
    <w:name w:val="Heading 4 Char"/>
    <w:link w:val="5"/>
    <w:semiHidden/>
    <w:qFormat/>
    <w:uiPriority w:val="9"/>
    <w:rPr>
      <w:rFonts w:ascii="Calibri" w:hAnsi="Calibri" w:eastAsia="Times New Roman" w:cs="Times New Roman"/>
      <w:b/>
      <w:bCs/>
      <w:sz w:val="28"/>
      <w:szCs w:val="28"/>
    </w:rPr>
  </w:style>
  <w:style w:type="paragraph" w:customStyle="1" w:styleId="48">
    <w:name w:val="RT-Body Text bul"/>
    <w:qFormat/>
    <w:uiPriority w:val="0"/>
    <w:pPr>
      <w:numPr>
        <w:ilvl w:val="0"/>
        <w:numId w:val="3"/>
      </w:numPr>
      <w:spacing w:before="60" w:after="120" w:line="240" w:lineRule="atLeast"/>
    </w:pPr>
    <w:rPr>
      <w:rFonts w:ascii="Arial" w:hAnsi="Arial" w:eastAsia="Times New Roman" w:cs="Arial"/>
      <w:sz w:val="22"/>
      <w:lang w:val="en-US" w:eastAsia="en-US" w:bidi="ar-SA"/>
    </w:rPr>
  </w:style>
  <w:style w:type="character" w:customStyle="1" w:styleId="49">
    <w:name w:val="normal__char"/>
    <w:uiPriority w:val="0"/>
  </w:style>
  <w:style w:type="paragraph" w:customStyle="1" w:styleId="50">
    <w:name w:val="Ebene"/>
    <w:basedOn w:val="1"/>
    <w:qFormat/>
    <w:uiPriority w:val="0"/>
    <w:pPr>
      <w:shd w:val="clear" w:color="auto" w:fill="C0C0C0"/>
      <w:overflowPunct w:val="0"/>
      <w:autoSpaceDE w:val="0"/>
      <w:autoSpaceDN w:val="0"/>
      <w:adjustRightInd w:val="0"/>
      <w:spacing w:before="120" w:after="120" w:line="240" w:lineRule="auto"/>
      <w:ind w:right="-68"/>
    </w:pPr>
    <w:rPr>
      <w:rFonts w:ascii="Arial" w:hAnsi="Arial" w:eastAsia="Times New Roman"/>
      <w:b/>
      <w:smallCaps/>
      <w:sz w:val="26"/>
      <w:szCs w:val="20"/>
      <w:lang w:val="de-DE" w:eastAsia="zh-TW"/>
    </w:rPr>
  </w:style>
  <w:style w:type="character" w:customStyle="1" w:styleId="51">
    <w:name w:val="A BLOCK PARA Char"/>
    <w:link w:val="52"/>
    <w:uiPriority w:val="0"/>
    <w:rPr>
      <w:rFonts w:ascii="Arial" w:hAnsi="Arial" w:cs="Arial"/>
      <w:lang w:val="en-GB"/>
    </w:rPr>
  </w:style>
  <w:style w:type="paragraph" w:customStyle="1" w:styleId="52">
    <w:name w:val="A BLOCK PARA"/>
    <w:basedOn w:val="1"/>
    <w:link w:val="51"/>
    <w:qFormat/>
    <w:uiPriority w:val="0"/>
    <w:pPr>
      <w:spacing w:after="0" w:line="240" w:lineRule="auto"/>
    </w:pPr>
    <w:rPr>
      <w:rFonts w:ascii="Arial" w:hAnsi="Arial"/>
      <w:sz w:val="20"/>
      <w:szCs w:val="20"/>
      <w:lang w:val="en-GB"/>
    </w:rPr>
  </w:style>
  <w:style w:type="character" w:customStyle="1" w:styleId="53">
    <w:name w:val="Footer Char"/>
    <w:link w:val="17"/>
    <w:qFormat/>
    <w:uiPriority w:val="99"/>
    <w:rPr>
      <w:sz w:val="22"/>
      <w:szCs w:val="22"/>
    </w:rPr>
  </w:style>
  <w:style w:type="character" w:customStyle="1" w:styleId="54">
    <w:name w:val="Heading 6 Char"/>
    <w:link w:val="7"/>
    <w:qFormat/>
    <w:uiPriority w:val="0"/>
    <w:rPr>
      <w:rFonts w:eastAsia="Times New Roman"/>
      <w:b/>
      <w:bCs/>
      <w:sz w:val="22"/>
      <w:szCs w:val="22"/>
      <w:lang w:val="en-GB"/>
    </w:rPr>
  </w:style>
  <w:style w:type="character" w:customStyle="1" w:styleId="55">
    <w:name w:val="Header Char1"/>
    <w:qFormat/>
    <w:uiPriority w:val="0"/>
    <w:rPr>
      <w:lang w:val="en-US" w:eastAsia="ar-SA" w:bidi="ar-SA"/>
    </w:rPr>
  </w:style>
  <w:style w:type="paragraph" w:customStyle="1" w:styleId="56">
    <w:name w:val="bulllets"/>
    <w:basedOn w:val="1"/>
    <w:qFormat/>
    <w:uiPriority w:val="0"/>
    <w:pPr>
      <w:spacing w:after="0" w:line="240" w:lineRule="auto"/>
    </w:pPr>
    <w:rPr>
      <w:rFonts w:ascii="Verdana" w:hAnsi="Verdana" w:eastAsia="Times New Roman"/>
      <w:color w:val="000000"/>
      <w:sz w:val="20"/>
      <w:szCs w:val="20"/>
    </w:rPr>
  </w:style>
  <w:style w:type="paragraph" w:styleId="57">
    <w:name w:val="No Spacing"/>
    <w:qFormat/>
    <w:uiPriority w:val="1"/>
    <w:rPr>
      <w:rFonts w:ascii="Times New Roman" w:hAnsi="Times New Roman" w:eastAsia="Times New Roman" w:cs="Times New Roman"/>
      <w:sz w:val="24"/>
      <w:szCs w:val="24"/>
      <w:lang w:val="en-US" w:eastAsia="en-US" w:bidi="ar-SA"/>
    </w:rPr>
  </w:style>
  <w:style w:type="character" w:customStyle="1" w:styleId="58">
    <w:name w:val="Subtitle1"/>
    <w:basedOn w:val="9"/>
    <w:qFormat/>
    <w:uiPriority w:val="0"/>
  </w:style>
  <w:style w:type="character" w:customStyle="1" w:styleId="59">
    <w:name w:val="Heading 1 Char"/>
    <w:basedOn w:val="9"/>
    <w:link w:val="2"/>
    <w:qFormat/>
    <w:uiPriority w:val="9"/>
    <w:rPr>
      <w:rFonts w:asciiTheme="majorHAnsi" w:hAnsiTheme="majorHAnsi" w:eastAsiaTheme="majorEastAsia" w:cstheme="majorBidi"/>
      <w:b/>
      <w:bCs/>
      <w:color w:val="376092" w:themeColor="accent1" w:themeShade="BF"/>
      <w:sz w:val="28"/>
      <w:szCs w:val="28"/>
    </w:rPr>
  </w:style>
  <w:style w:type="paragraph" w:customStyle="1" w:styleId="60">
    <w:name w:val="Sparta - Bullets"/>
    <w:basedOn w:val="1"/>
    <w:qFormat/>
    <w:uiPriority w:val="0"/>
    <w:pPr>
      <w:numPr>
        <w:ilvl w:val="0"/>
        <w:numId w:val="4"/>
      </w:numPr>
      <w:autoSpaceDE w:val="0"/>
      <w:autoSpaceDN w:val="0"/>
      <w:spacing w:after="0" w:line="240" w:lineRule="atLeast"/>
    </w:pPr>
    <w:rPr>
      <w:rFonts w:ascii="Arial" w:hAnsi="Arial" w:eastAsia="Times New Roman"/>
      <w:bCs/>
      <w:sz w:val="20"/>
      <w:szCs w:val="20"/>
    </w:rPr>
  </w:style>
  <w:style w:type="character" w:customStyle="1" w:styleId="61">
    <w:name w:val="Balloon Text Char"/>
    <w:basedOn w:val="9"/>
    <w:link w:val="11"/>
    <w:semiHidden/>
    <w:qFormat/>
    <w:uiPriority w:val="99"/>
    <w:rPr>
      <w:rFonts w:ascii="Tahoma" w:hAnsi="Tahoma" w:cs="Tahoma"/>
      <w:sz w:val="16"/>
      <w:szCs w:val="16"/>
    </w:rPr>
  </w:style>
  <w:style w:type="paragraph" w:customStyle="1" w:styleId="62">
    <w:name w:val="Frame Contents"/>
    <w:basedOn w:val="1"/>
    <w:qFormat/>
    <w:uiPriority w:val="0"/>
    <w:pPr>
      <w:overflowPunct w:val="0"/>
      <w:spacing w:after="160" w:line="259" w:lineRule="auto"/>
    </w:pPr>
    <w:rPr>
      <w:rFonts w:cs="Arial"/>
      <w:lang w:val="pl-PL"/>
    </w:rPr>
  </w:style>
  <w:style w:type="character" w:customStyle="1" w:styleId="63">
    <w:name w:val="Heading 3 Char"/>
    <w:basedOn w:val="9"/>
    <w:link w:val="4"/>
    <w:semiHidden/>
    <w:qFormat/>
    <w:uiPriority w:val="9"/>
    <w:rPr>
      <w:rFonts w:asciiTheme="majorHAnsi" w:hAnsiTheme="majorHAnsi" w:eastAsiaTheme="majorEastAsia" w:cstheme="majorBidi"/>
      <w:color w:val="254061" w:themeColor="accent1" w:themeShade="80"/>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D4509E-4DD8-40AD-B731-E1D4D5123054}">
  <ds:schemaRefs/>
</ds:datastoreItem>
</file>

<file path=docProps/app.xml><?xml version="1.0" encoding="utf-8"?>
<Properties xmlns="http://schemas.openxmlformats.org/officeDocument/2006/extended-properties" xmlns:vt="http://schemas.openxmlformats.org/officeDocument/2006/docPropsVTypes">
  <Template>Normal</Template>
  <Company>crp</Company>
  <Pages>4</Pages>
  <Words>1526</Words>
  <Characters>8701</Characters>
  <Lines>72</Lines>
  <Paragraphs>20</Paragraphs>
  <TotalTime>7639</TotalTime>
  <ScaleCrop>false</ScaleCrop>
  <LinksUpToDate>false</LinksUpToDate>
  <CharactersWithSpaces>10207</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2021-09-04T16:07:00Z</dcterms:created>
  <dc:creator>Shankar</dc:creator>
  <cp:lastModifiedBy>Sreedhar Reddy</cp:lastModifiedBy>
  <cp:lastPrinted>2015-11-12T16:40:00Z</cp:lastPrinted>
  <dcterms:modified xsi:type="dcterms:W3CDTF">2023-01-06T13:57:49Z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6BD1FE7E16F8406193585DA4D2AA699A</vt:lpwstr>
  </property>
</Properties>
</file>